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710" w:rsidRDefault="00F36710" w:rsidP="00F3671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F36710" w:rsidRPr="00034B3D" w:rsidRDefault="00F36710" w:rsidP="00F3671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F36710" w:rsidRDefault="00F36710" w:rsidP="00F36710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12 лютого 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F36710" w:rsidRPr="00BC1C05" w:rsidRDefault="00F36710" w:rsidP="00F36710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C1C05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14 членів Комісії: Сидорович Р.М., </w:t>
      </w:r>
      <w:proofErr w:type="spellStart"/>
      <w:r w:rsidRPr="00BC1C05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BC1C05">
        <w:rPr>
          <w:rFonts w:ascii="Times New Roman" w:hAnsi="Times New Roman" w:cs="Times New Roman"/>
          <w:sz w:val="26"/>
          <w:szCs w:val="26"/>
          <w:lang w:val="uk-UA"/>
        </w:rPr>
        <w:t xml:space="preserve"> М.Б., Волкова Л.М., </w:t>
      </w:r>
      <w:proofErr w:type="spellStart"/>
      <w:r w:rsidRPr="00BC1C05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BC1C05">
        <w:rPr>
          <w:rFonts w:ascii="Times New Roman" w:hAnsi="Times New Roman" w:cs="Times New Roman"/>
          <w:sz w:val="26"/>
          <w:szCs w:val="26"/>
          <w:lang w:val="uk-UA"/>
        </w:rPr>
        <w:t xml:space="preserve"> В.О., Дух Я.М., </w:t>
      </w:r>
      <w:proofErr w:type="spellStart"/>
      <w:r w:rsidRPr="00BC1C05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BC1C05">
        <w:rPr>
          <w:rFonts w:ascii="Times New Roman" w:hAnsi="Times New Roman" w:cs="Times New Roman"/>
          <w:sz w:val="26"/>
          <w:szCs w:val="26"/>
          <w:lang w:val="uk-UA"/>
        </w:rPr>
        <w:t xml:space="preserve"> Р.А., </w:t>
      </w:r>
      <w:proofErr w:type="spellStart"/>
      <w:r w:rsidRPr="00BC1C05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BC1C05">
        <w:rPr>
          <w:rFonts w:ascii="Times New Roman" w:hAnsi="Times New Roman" w:cs="Times New Roman"/>
          <w:sz w:val="26"/>
          <w:szCs w:val="26"/>
          <w:lang w:val="uk-UA"/>
        </w:rPr>
        <w:t xml:space="preserve"> Н.Р., </w:t>
      </w:r>
      <w:proofErr w:type="spellStart"/>
      <w:r w:rsidRPr="00BC1C05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BC1C05">
        <w:rPr>
          <w:rFonts w:ascii="Times New Roman" w:hAnsi="Times New Roman" w:cs="Times New Roman"/>
          <w:sz w:val="26"/>
          <w:szCs w:val="26"/>
          <w:lang w:val="uk-UA"/>
        </w:rPr>
        <w:t xml:space="preserve"> О.Л., Мельник Р.І., </w:t>
      </w:r>
      <w:proofErr w:type="spellStart"/>
      <w:r w:rsidRPr="00BC1C05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BC1C05">
        <w:rPr>
          <w:rFonts w:ascii="Times New Roman" w:hAnsi="Times New Roman" w:cs="Times New Roman"/>
          <w:sz w:val="26"/>
          <w:szCs w:val="26"/>
          <w:lang w:val="uk-UA"/>
        </w:rPr>
        <w:t xml:space="preserve"> О.С., Пасічник А.В., </w:t>
      </w:r>
      <w:proofErr w:type="spellStart"/>
      <w:r w:rsidRPr="00BC1C05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BC1C05">
        <w:rPr>
          <w:rFonts w:ascii="Times New Roman" w:hAnsi="Times New Roman" w:cs="Times New Roman"/>
          <w:sz w:val="26"/>
          <w:szCs w:val="26"/>
          <w:lang w:val="uk-UA"/>
        </w:rPr>
        <w:t> Р.Б., Чумак С.Ю., Шевчук Г.М.</w:t>
      </w:r>
    </w:p>
    <w:p w:rsidR="00F36710" w:rsidRPr="00BC1C05" w:rsidRDefault="00F36710" w:rsidP="00F36710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36710" w:rsidRPr="00BC1C05" w:rsidRDefault="00F36710" w:rsidP="00F3671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BC1C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Вища кваліфікаційна комісія суддів України вирішила:</w:t>
      </w:r>
    </w:p>
    <w:p w:rsidR="00F36710" w:rsidRPr="00BC1C05" w:rsidRDefault="00F36710" w:rsidP="00F367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C1C05">
        <w:rPr>
          <w:rFonts w:ascii="Times New Roman" w:hAnsi="Times New Roman" w:cs="Times New Roman"/>
          <w:sz w:val="26"/>
          <w:szCs w:val="26"/>
          <w:lang w:val="uk-UA"/>
        </w:rPr>
        <w:t>Задовольнити заяву члена Вищої кваліфікаційної комісії суддів України Чумака Сер</w:t>
      </w:r>
      <w:r>
        <w:rPr>
          <w:rFonts w:ascii="Times New Roman" w:hAnsi="Times New Roman" w:cs="Times New Roman"/>
          <w:sz w:val="26"/>
          <w:szCs w:val="26"/>
          <w:lang w:val="uk-UA"/>
        </w:rPr>
        <w:t>гія Юрійовича про самовідвід щодо</w:t>
      </w:r>
      <w:r w:rsidRPr="00BC1C05">
        <w:rPr>
          <w:rFonts w:ascii="Times New Roman" w:hAnsi="Times New Roman" w:cs="Times New Roman"/>
          <w:sz w:val="26"/>
          <w:szCs w:val="26"/>
          <w:lang w:val="uk-UA"/>
        </w:rPr>
        <w:t xml:space="preserve"> участі у прийнятті рішення стосовно судді Першого апеляційного адміністративного суду Компанієць Ірини Дмитрівни в межах конкурсу на зайняття 550 вакантних посад суддів апеляційних судів, оголошеного рішенням Вищої кваліфікаційної комісії суддів України від 14 вересня 2023 року № 94/зп-23.</w:t>
      </w:r>
    </w:p>
    <w:p w:rsidR="00F36710" w:rsidRPr="00BC1C05" w:rsidRDefault="00F36710" w:rsidP="00F367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C1C05">
        <w:rPr>
          <w:rFonts w:ascii="Times New Roman" w:hAnsi="Times New Roman" w:cs="Times New Roman"/>
          <w:sz w:val="26"/>
          <w:szCs w:val="26"/>
          <w:lang w:val="uk-UA"/>
        </w:rPr>
        <w:t>Здійснити повторний автоматизований розподіл справи стосовно судді Першого апеляційного адміністративного суду Компані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єць Ірини Дмитрівни </w:t>
      </w:r>
      <w:r w:rsidRPr="00BC1C05">
        <w:rPr>
          <w:rFonts w:ascii="Times New Roman" w:hAnsi="Times New Roman" w:cs="Times New Roman"/>
          <w:sz w:val="26"/>
          <w:szCs w:val="26"/>
          <w:lang w:val="uk-UA"/>
        </w:rPr>
        <w:t>(член Комісії Чумак С.Ю. не брав участі в розгляді питання).</w:t>
      </w:r>
    </w:p>
    <w:p w:rsidR="00F36710" w:rsidRPr="00BC1C05" w:rsidRDefault="00F36710" w:rsidP="00F367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</w:pPr>
    </w:p>
    <w:p w:rsidR="00F36710" w:rsidRPr="00BC1C05" w:rsidRDefault="00F36710" w:rsidP="00F3671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BC1C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Вища кваліфікаційна комісія суддів України вирішила:</w:t>
      </w:r>
    </w:p>
    <w:p w:rsidR="00F36710" w:rsidRPr="00BC1C05" w:rsidRDefault="00F36710" w:rsidP="00F3671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</w:pP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Задовольнити заяву члена Вищої кваліфікаційної комісії суддів України </w:t>
      </w:r>
      <w:proofErr w:type="spellStart"/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>Кидисюка</w:t>
      </w:r>
      <w:proofErr w:type="spellEnd"/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 Романа Анатолійовича про самовідвід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>щодо</w:t>
      </w: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 участі у прийнятті рішення стосовно судді Господарського суду Львівської області </w:t>
      </w:r>
      <w:proofErr w:type="spellStart"/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>Ділай</w:t>
      </w:r>
      <w:proofErr w:type="spellEnd"/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 Уляни Іванівни в межах конкурсу на зайняття вакантних посад суддів апеляційних судів, оголошеного рішенням Вищої кваліфікаційної комісії суддів України від 14 вересня 2023 року № 94/зп-23.</w:t>
      </w:r>
    </w:p>
    <w:p w:rsidR="00F36710" w:rsidRPr="00BC1C05" w:rsidRDefault="00F36710" w:rsidP="00F367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</w:pP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Здійснити повторний автоматизований розподіл справи стосовно судді Господарського суду Львівської області </w:t>
      </w:r>
      <w:proofErr w:type="spellStart"/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>Ділай</w:t>
      </w:r>
      <w:proofErr w:type="spellEnd"/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 Уляни Іванівни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 </w:t>
      </w:r>
      <w:r w:rsidRPr="00BC1C05">
        <w:rPr>
          <w:rFonts w:ascii="Times New Roman" w:hAnsi="Times New Roman" w:cs="Times New Roman"/>
          <w:sz w:val="26"/>
          <w:szCs w:val="26"/>
          <w:lang w:val="uk-UA"/>
        </w:rPr>
        <w:t xml:space="preserve">(член Комісії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</w:t>
      </w:r>
      <w:r w:rsidRPr="00BC1C05">
        <w:rPr>
          <w:rFonts w:ascii="Times New Roman" w:hAnsi="Times New Roman" w:cs="Times New Roman"/>
          <w:sz w:val="26"/>
          <w:szCs w:val="26"/>
          <w:lang w:val="uk-UA"/>
        </w:rPr>
        <w:t>. не брав участі в розгляді питання).</w:t>
      </w:r>
    </w:p>
    <w:p w:rsidR="00F36710" w:rsidRPr="00BC1C05" w:rsidRDefault="00F36710" w:rsidP="00F367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</w:pPr>
    </w:p>
    <w:p w:rsidR="00F36710" w:rsidRPr="00BC1C05" w:rsidRDefault="00F36710" w:rsidP="00F3671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BC1C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Вища кваліфікаційна комісія суддів України вирішила припинити кваліфікаційне оцінювання судді Слов’янського міськрайонного суду Донецької області Мірошниченко Любові Євгенівни.</w:t>
      </w:r>
    </w:p>
    <w:p w:rsidR="00F36710" w:rsidRPr="00BC1C05" w:rsidRDefault="00F36710" w:rsidP="00F3671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:rsidR="00F36710" w:rsidRPr="00BC1C05" w:rsidRDefault="00F36710" w:rsidP="00F3671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BC1C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Вища кваліфікаційна комісія суддів України вирішила </w:t>
      </w:r>
      <w:proofErr w:type="spellStart"/>
      <w:r w:rsidRPr="00BC1C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внести</w:t>
      </w:r>
      <w:proofErr w:type="spellEnd"/>
      <w:r w:rsidRPr="00BC1C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рекомендацію Вищій раді правосуддя про</w:t>
      </w:r>
      <w:r w:rsidRPr="00BC1C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BC1C05">
        <w:rPr>
          <w:rFonts w:ascii="Times New Roman" w:hAnsi="Times New Roman" w:cs="Times New Roman"/>
          <w:color w:val="000000" w:themeColor="text1"/>
          <w:sz w:val="26"/>
          <w:szCs w:val="26"/>
        </w:rPr>
        <w:t>призначення</w:t>
      </w:r>
      <w:proofErr w:type="spellEnd"/>
      <w:r w:rsidRPr="00BC1C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BC1C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Томашевського</w:t>
      </w:r>
      <w:proofErr w:type="spellEnd"/>
      <w:r w:rsidRPr="00BC1C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BC1C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Олександра</w:t>
      </w:r>
      <w:proofErr w:type="spellEnd"/>
      <w:r w:rsidRPr="00BC1C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BC1C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Олександровича</w:t>
      </w:r>
      <w:proofErr w:type="spellEnd"/>
      <w:r w:rsidRPr="00BC1C05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BC1C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на посаду </w:t>
      </w:r>
      <w:proofErr w:type="spellStart"/>
      <w:r w:rsidRPr="00BC1C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Pr="00BC1C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1C05">
        <w:rPr>
          <w:rFonts w:ascii="Times New Roman" w:hAnsi="Times New Roman" w:cs="Times New Roman"/>
          <w:color w:val="000000" w:themeColor="text1"/>
          <w:sz w:val="26"/>
          <w:szCs w:val="26"/>
        </w:rPr>
        <w:t>Казанківського</w:t>
      </w:r>
      <w:proofErr w:type="spellEnd"/>
      <w:r w:rsidRPr="00BC1C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районного суду </w:t>
      </w:r>
      <w:proofErr w:type="spellStart"/>
      <w:r w:rsidRPr="00BC1C05">
        <w:rPr>
          <w:rFonts w:ascii="Times New Roman" w:hAnsi="Times New Roman" w:cs="Times New Roman"/>
          <w:color w:val="000000" w:themeColor="text1"/>
          <w:sz w:val="26"/>
          <w:szCs w:val="26"/>
        </w:rPr>
        <w:t>Миколаївської</w:t>
      </w:r>
      <w:proofErr w:type="spellEnd"/>
      <w:r w:rsidRPr="00BC1C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1C05">
        <w:rPr>
          <w:rFonts w:ascii="Times New Roman" w:hAnsi="Times New Roman" w:cs="Times New Roman"/>
          <w:color w:val="000000" w:themeColor="text1"/>
          <w:sz w:val="26"/>
          <w:szCs w:val="26"/>
        </w:rPr>
        <w:t>області</w:t>
      </w:r>
      <w:proofErr w:type="spellEnd"/>
      <w:r w:rsidRPr="00BC1C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F36710" w:rsidRPr="00BC1C05" w:rsidRDefault="00F36710" w:rsidP="00F3671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:rsidR="00F36710" w:rsidRPr="00BC1C05" w:rsidRDefault="00F36710" w:rsidP="00F3671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BC1C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Членом Комісії –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Pr="00BC1C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доповідачем </w:t>
      </w:r>
      <w:proofErr w:type="spellStart"/>
      <w:r w:rsidRPr="00BC1C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внесено</w:t>
      </w:r>
      <w:proofErr w:type="spellEnd"/>
      <w:r w:rsidRPr="00BC1C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на розгляд Вищої кваліфікаційної комісії суддів України заяви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судді Окружного адміністративного суду міста Києва</w:t>
      </w:r>
      <w:r w:rsidRPr="00BC1C0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Вовка Павла </w:t>
      </w:r>
      <w:proofErr w:type="spellStart"/>
      <w:r w:rsidRPr="00BC1C0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Вячеславовича</w:t>
      </w:r>
      <w:proofErr w:type="spellEnd"/>
      <w:r w:rsidRPr="00BC1C0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щодо відводів членам </w:t>
      </w:r>
      <w:r w:rsidRPr="00BC1C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Вищої кваліфікаційної комісії суддів України</w:t>
      </w:r>
      <w:r w:rsidRPr="00BC1C0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F36710" w:rsidRPr="00BC1C05" w:rsidRDefault="00F36710" w:rsidP="00F36710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BC1C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За результатами розгляду заяв Вища кваліфікаційна комісія суддів України вирішила: </w:t>
      </w:r>
    </w:p>
    <w:p w:rsidR="00F36710" w:rsidRPr="00BC1C05" w:rsidRDefault="00F36710" w:rsidP="00F36710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</w:pP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lastRenderedPageBreak/>
        <w:t xml:space="preserve">Відмовити в задоволенні заяви про відвід члену </w:t>
      </w:r>
      <w:r w:rsidRPr="00BC1C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Вищої кваліфікаційної комісії суддів України</w:t>
      </w: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 Пасічнику Андрію Володимировичу (ч</w:t>
      </w:r>
      <w:r w:rsidRPr="00BC1C05">
        <w:rPr>
          <w:rFonts w:ascii="Times New Roman" w:hAnsi="Times New Roman" w:cs="Times New Roman"/>
          <w:color w:val="000000"/>
          <w:sz w:val="26"/>
          <w:szCs w:val="26"/>
          <w:lang w:val="uk-UA"/>
        </w:rPr>
        <w:t>лен Комісії Пасічник А.В. не брав участі в розгляді питання).</w:t>
      </w:r>
    </w:p>
    <w:p w:rsidR="00F36710" w:rsidRPr="00BC1C05" w:rsidRDefault="00F36710" w:rsidP="00F36710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</w:pP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Відмовити в задоволенні заяви про відвід члену </w:t>
      </w:r>
      <w:r w:rsidRPr="00BC1C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Вищої кваліфікаційної комісії суддів України</w:t>
      </w: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 Духу Ярославу Михайловичу </w:t>
      </w:r>
      <w:r w:rsidRPr="00BC1C05">
        <w:rPr>
          <w:rFonts w:ascii="Times New Roman" w:hAnsi="Times New Roman" w:cs="Times New Roman"/>
          <w:color w:val="000000"/>
          <w:sz w:val="26"/>
          <w:szCs w:val="26"/>
          <w:lang w:val="uk-UA"/>
        </w:rPr>
        <w:t>(член Комісії Дух Я.М. не брав участі в розгляді питання).</w:t>
      </w:r>
    </w:p>
    <w:p w:rsidR="00F36710" w:rsidRPr="00BC1C05" w:rsidRDefault="00F36710" w:rsidP="00F36710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 w:bidi="ru-RU"/>
        </w:rPr>
      </w:pP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Відмовити в задоволенні заяви про відвід члену </w:t>
      </w:r>
      <w:r w:rsidRPr="00BC1C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Вищої кваліфікаційної комісії суддів України</w:t>
      </w: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 </w:t>
      </w:r>
      <w:proofErr w:type="spellStart"/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>Гацелюку</w:t>
      </w:r>
      <w:proofErr w:type="spellEnd"/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 Віталію Олександровичу </w:t>
      </w:r>
      <w:r w:rsidRPr="00BC1C0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(член Комісії </w:t>
      </w:r>
      <w:proofErr w:type="spellStart"/>
      <w:r w:rsidRPr="00BC1C05">
        <w:rPr>
          <w:rFonts w:ascii="Times New Roman" w:hAnsi="Times New Roman" w:cs="Times New Roman"/>
          <w:color w:val="000000"/>
          <w:sz w:val="26"/>
          <w:szCs w:val="26"/>
          <w:lang w:val="uk-UA"/>
        </w:rPr>
        <w:t>Гацелюк</w:t>
      </w:r>
      <w:proofErr w:type="spellEnd"/>
      <w:r w:rsidRPr="00BC1C0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В.О. не брав участі в розгляді питання).</w:t>
      </w:r>
    </w:p>
    <w:p w:rsidR="00F36710" w:rsidRPr="00BC1C05" w:rsidRDefault="00F36710" w:rsidP="00F36710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</w:pP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Відмовити в задоволенні заяви про відвід члену </w:t>
      </w:r>
      <w:r w:rsidRPr="00BC1C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Вищої кваліфікаційної комісії суддів України</w:t>
      </w: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 Чумаку Сергію Юрійовичу </w:t>
      </w:r>
      <w:r w:rsidRPr="00BC1C05">
        <w:rPr>
          <w:rFonts w:ascii="Times New Roman" w:hAnsi="Times New Roman" w:cs="Times New Roman"/>
          <w:color w:val="000000"/>
          <w:sz w:val="26"/>
          <w:szCs w:val="26"/>
          <w:lang w:val="uk-UA"/>
        </w:rPr>
        <w:t>(член Комісії Чумак С.Ю. не брав участі в розгляді питання)</w:t>
      </w: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>.</w:t>
      </w:r>
    </w:p>
    <w:p w:rsidR="00F36710" w:rsidRPr="00BC1C05" w:rsidRDefault="00F36710" w:rsidP="00F36710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</w:pP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Відмовити в задоволенні заяви про відвід члену </w:t>
      </w:r>
      <w:r w:rsidRPr="00BC1C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Вищої кваліфікаційної комісії суддів України</w:t>
      </w: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 </w:t>
      </w:r>
      <w:proofErr w:type="spellStart"/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>Кидисюку</w:t>
      </w:r>
      <w:proofErr w:type="spellEnd"/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 Роману Анатолійовичу </w:t>
      </w:r>
      <w:r w:rsidRPr="00BC1C0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(член Комісії </w:t>
      </w:r>
      <w:proofErr w:type="spellStart"/>
      <w:r w:rsidRPr="00BC1C05">
        <w:rPr>
          <w:rFonts w:ascii="Times New Roman" w:hAnsi="Times New Roman" w:cs="Times New Roman"/>
          <w:color w:val="000000"/>
          <w:sz w:val="26"/>
          <w:szCs w:val="26"/>
          <w:lang w:val="uk-UA"/>
        </w:rPr>
        <w:t>Кидисюк</w:t>
      </w:r>
      <w:proofErr w:type="spellEnd"/>
      <w:r w:rsidRPr="00BC1C0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Р.А. не брав участі в розгляді питання)</w:t>
      </w: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>.</w:t>
      </w:r>
    </w:p>
    <w:p w:rsidR="00F36710" w:rsidRPr="00BC1C05" w:rsidRDefault="00F36710" w:rsidP="00F36710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</w:pP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Відмовити в задоволенні заяви про відвід члену </w:t>
      </w:r>
      <w:r w:rsidRPr="00BC1C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Вищої кваліфікаційної комісії суддів України</w:t>
      </w: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 Мельнику Руслану Івановичу </w:t>
      </w:r>
      <w:r w:rsidRPr="00BC1C05">
        <w:rPr>
          <w:rFonts w:ascii="Times New Roman" w:hAnsi="Times New Roman" w:cs="Times New Roman"/>
          <w:color w:val="000000"/>
          <w:sz w:val="26"/>
          <w:szCs w:val="26"/>
          <w:lang w:val="uk-UA"/>
        </w:rPr>
        <w:t>(член Комісії Мельник Р.І. не брав участі в розгляді питання)</w:t>
      </w: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>.</w:t>
      </w:r>
    </w:p>
    <w:p w:rsidR="00F36710" w:rsidRPr="00BC1C05" w:rsidRDefault="00F36710" w:rsidP="00F36710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</w:pP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Відмовити в задоволенні заяви про відвід члену </w:t>
      </w:r>
      <w:r w:rsidRPr="00BC1C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Вищої кваліфікаційної комісії суддів України</w:t>
      </w: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 Сидоровичу Руслану Михайловичу </w:t>
      </w:r>
      <w:r w:rsidRPr="00BC1C05">
        <w:rPr>
          <w:rFonts w:ascii="Times New Roman" w:hAnsi="Times New Roman" w:cs="Times New Roman"/>
          <w:color w:val="000000"/>
          <w:sz w:val="26"/>
          <w:szCs w:val="26"/>
          <w:lang w:val="uk-UA"/>
        </w:rPr>
        <w:t>(член Комісії Сидорович Р.М. не брав участі в розгляді питання)</w:t>
      </w: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>.</w:t>
      </w:r>
    </w:p>
    <w:p w:rsidR="00F36710" w:rsidRPr="00BC1C05" w:rsidRDefault="00F36710" w:rsidP="00F36710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</w:pP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>Відмовити в задоволенні заяви</w:t>
      </w:r>
      <w:r w:rsidRPr="00BC1C05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val="uk-UA" w:eastAsia="ru-RU" w:bidi="ru-RU"/>
        </w:rPr>
        <w:t xml:space="preserve"> </w:t>
      </w: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про відвід члену </w:t>
      </w:r>
      <w:r w:rsidRPr="00BC1C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Вищої кваліфікаційної комісії суддів України</w:t>
      </w: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 </w:t>
      </w:r>
      <w:proofErr w:type="spellStart"/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>Богоносу</w:t>
      </w:r>
      <w:proofErr w:type="spellEnd"/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 Михайлу Богдановичу </w:t>
      </w:r>
      <w:r w:rsidRPr="00BC1C0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(член Комісії </w:t>
      </w:r>
      <w:proofErr w:type="spellStart"/>
      <w:r w:rsidRPr="00BC1C05">
        <w:rPr>
          <w:rFonts w:ascii="Times New Roman" w:hAnsi="Times New Roman" w:cs="Times New Roman"/>
          <w:color w:val="000000"/>
          <w:sz w:val="26"/>
          <w:szCs w:val="26"/>
          <w:lang w:val="uk-UA"/>
        </w:rPr>
        <w:t>Богоніс</w:t>
      </w:r>
      <w:proofErr w:type="spellEnd"/>
      <w:r w:rsidRPr="00BC1C0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М.Б. не брав участі в розгляді питання)</w:t>
      </w: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>.</w:t>
      </w:r>
    </w:p>
    <w:p w:rsidR="00F36710" w:rsidRPr="00BC1C05" w:rsidRDefault="00F36710" w:rsidP="00F36710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</w:pP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Відмовити в задоволенні заяви про відвід члену </w:t>
      </w:r>
      <w:r w:rsidRPr="00BC1C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Вищої кваліфікаційної комісії суддів України</w:t>
      </w: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 </w:t>
      </w:r>
      <w:proofErr w:type="spellStart"/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>Коліушу</w:t>
      </w:r>
      <w:proofErr w:type="spellEnd"/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 Олегу Леонідовичу </w:t>
      </w:r>
      <w:r w:rsidRPr="00BC1C0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(член Комісії </w:t>
      </w:r>
      <w:proofErr w:type="spellStart"/>
      <w:r w:rsidRPr="00BC1C05">
        <w:rPr>
          <w:rFonts w:ascii="Times New Roman" w:hAnsi="Times New Roman" w:cs="Times New Roman"/>
          <w:color w:val="000000"/>
          <w:sz w:val="26"/>
          <w:szCs w:val="26"/>
          <w:lang w:val="uk-UA"/>
        </w:rPr>
        <w:t>Коліуш</w:t>
      </w:r>
      <w:proofErr w:type="spellEnd"/>
      <w:r w:rsidRPr="00BC1C0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О.Л. не брав участі в розгляді питання)</w:t>
      </w: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>.</w:t>
      </w:r>
    </w:p>
    <w:p w:rsidR="00F36710" w:rsidRPr="00BC1C05" w:rsidRDefault="00F36710" w:rsidP="00F36710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</w:pP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Відмовити в задоволенні заяви про відвід члену </w:t>
      </w:r>
      <w:r w:rsidRPr="00BC1C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Вищої кваліфікаційної комісії суддів України</w:t>
      </w: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 </w:t>
      </w:r>
      <w:proofErr w:type="spellStart"/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>Сабодашу</w:t>
      </w:r>
      <w:proofErr w:type="spellEnd"/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 Роману Богдановичу </w:t>
      </w:r>
      <w:r w:rsidRPr="00BC1C0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(член Комісії </w:t>
      </w:r>
      <w:proofErr w:type="spellStart"/>
      <w:r w:rsidRPr="00BC1C05">
        <w:rPr>
          <w:rFonts w:ascii="Times New Roman" w:hAnsi="Times New Roman" w:cs="Times New Roman"/>
          <w:color w:val="000000"/>
          <w:sz w:val="26"/>
          <w:szCs w:val="26"/>
          <w:lang w:val="uk-UA"/>
        </w:rPr>
        <w:t>Сабодаш</w:t>
      </w:r>
      <w:proofErr w:type="spellEnd"/>
      <w:r w:rsidRPr="00BC1C0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Р.Б. не брав участі в розгляді питання)</w:t>
      </w: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>.</w:t>
      </w:r>
    </w:p>
    <w:p w:rsidR="00F36710" w:rsidRPr="00BC1C05" w:rsidRDefault="00F36710" w:rsidP="00F36710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</w:pP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Відмовити в задоволенні заяви про відвід члену </w:t>
      </w:r>
      <w:r w:rsidRPr="00BC1C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Вищої кваліфікаційної комісії суддів України</w:t>
      </w: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 </w:t>
      </w:r>
      <w:proofErr w:type="spellStart"/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>Волковій</w:t>
      </w:r>
      <w:proofErr w:type="spellEnd"/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 Людмилі Миколаївні </w:t>
      </w:r>
      <w:r w:rsidRPr="00BC1C05">
        <w:rPr>
          <w:rFonts w:ascii="Times New Roman" w:hAnsi="Times New Roman" w:cs="Times New Roman"/>
          <w:color w:val="000000"/>
          <w:sz w:val="26"/>
          <w:szCs w:val="26"/>
          <w:lang w:val="uk-UA"/>
        </w:rPr>
        <w:t>(член Комісії Волкова Л.М. не брала участі в розгляді питання)</w:t>
      </w: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>.</w:t>
      </w:r>
    </w:p>
    <w:p w:rsidR="00F36710" w:rsidRPr="00BC1C05" w:rsidRDefault="00F36710" w:rsidP="00F36710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</w:pP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Відмовити в задоволенні заяви про відвід члену </w:t>
      </w:r>
      <w:r w:rsidRPr="00BC1C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Вищої кваліфікаційної комісії суддів України</w:t>
      </w: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 </w:t>
      </w:r>
      <w:proofErr w:type="spellStart"/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>Омельяну</w:t>
      </w:r>
      <w:proofErr w:type="spellEnd"/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 Олексію Сергійовичу </w:t>
      </w:r>
      <w:r w:rsidRPr="00BC1C0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(член Комісії </w:t>
      </w:r>
      <w:proofErr w:type="spellStart"/>
      <w:r w:rsidRPr="00BC1C05">
        <w:rPr>
          <w:rFonts w:ascii="Times New Roman" w:hAnsi="Times New Roman" w:cs="Times New Roman"/>
          <w:color w:val="000000"/>
          <w:sz w:val="26"/>
          <w:szCs w:val="26"/>
          <w:lang w:val="uk-UA"/>
        </w:rPr>
        <w:t>Омельян</w:t>
      </w:r>
      <w:proofErr w:type="spellEnd"/>
      <w:r w:rsidRPr="00BC1C0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О.С. не брав участі в розгляді питання)</w:t>
      </w: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>.</w:t>
      </w:r>
    </w:p>
    <w:p w:rsidR="00F36710" w:rsidRPr="00BC1C05" w:rsidRDefault="00F36710" w:rsidP="00F36710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</w:pP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Відмовити в задоволенні заяви про відвід члену </w:t>
      </w:r>
      <w:r w:rsidRPr="00BC1C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Вищої кваліфікаційної комісії суддів України</w:t>
      </w: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 Шевчук Галині Михайлівні </w:t>
      </w:r>
      <w:r w:rsidRPr="00BC1C05">
        <w:rPr>
          <w:rFonts w:ascii="Times New Roman" w:hAnsi="Times New Roman" w:cs="Times New Roman"/>
          <w:color w:val="000000"/>
          <w:sz w:val="26"/>
          <w:szCs w:val="26"/>
          <w:lang w:val="uk-UA"/>
        </w:rPr>
        <w:t>(член Комісії Шевчук Г.М. не брала участі в розгляді питання)</w:t>
      </w: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>.</w:t>
      </w:r>
    </w:p>
    <w:p w:rsidR="00F36710" w:rsidRPr="00BC1C05" w:rsidRDefault="00F36710" w:rsidP="00F3671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Відмовити в задоволенні заяви про відвід члену </w:t>
      </w:r>
      <w:r w:rsidRPr="00BC1C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Вищої кваліфікаційної комісії суддів України</w:t>
      </w: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 </w:t>
      </w:r>
      <w:proofErr w:type="spellStart"/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>Кобецькій</w:t>
      </w:r>
      <w:proofErr w:type="spellEnd"/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 Надії Романівні </w:t>
      </w:r>
      <w:r w:rsidRPr="00BC1C0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(член Комісії </w:t>
      </w:r>
      <w:proofErr w:type="spellStart"/>
      <w:r w:rsidRPr="00BC1C05">
        <w:rPr>
          <w:rFonts w:ascii="Times New Roman" w:hAnsi="Times New Roman" w:cs="Times New Roman"/>
          <w:color w:val="000000"/>
          <w:sz w:val="26"/>
          <w:szCs w:val="26"/>
          <w:lang w:val="uk-UA"/>
        </w:rPr>
        <w:t>Кобецька</w:t>
      </w:r>
      <w:proofErr w:type="spellEnd"/>
      <w:r w:rsidRPr="00BC1C0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Н.Р. не брала участі в розгляді питання)</w:t>
      </w: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>.</w:t>
      </w:r>
    </w:p>
    <w:p w:rsidR="00F36710" w:rsidRDefault="00F36710" w:rsidP="00F367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BC1C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Вища кваліфікаційна комісія суддів України вирішила </w:t>
      </w: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>в</w:t>
      </w:r>
      <w:r w:rsidRPr="00BC1C0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изнати Вовка Павла </w:t>
      </w:r>
      <w:proofErr w:type="spellStart"/>
      <w:r w:rsidRPr="00BC1C0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Вячеславовича</w:t>
      </w:r>
      <w:proofErr w:type="spellEnd"/>
      <w:r w:rsidRPr="00BC1C0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таким, що не підтвердив здатності здійснювати правосуддя у Касаційному адміністративному суді у ск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ладі Верховного Суду у зв’язку </w:t>
      </w:r>
      <w:r w:rsidRPr="00BC1C0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з неявкою за відсутності поважних причин.</w:t>
      </w:r>
    </w:p>
    <w:p w:rsidR="00F36710" w:rsidRPr="00BC1C05" w:rsidRDefault="00F36710" w:rsidP="00F367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</w:p>
    <w:p w:rsidR="00F36710" w:rsidRPr="00BC1C05" w:rsidRDefault="00F36710" w:rsidP="00F3671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BC1C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Вища кваліфікаційна комісія суддів України вирішила </w:t>
      </w:r>
      <w:r w:rsidRPr="00BC1C05">
        <w:rPr>
          <w:rFonts w:ascii="Times New Roman" w:hAnsi="Times New Roman" w:cs="Times New Roman"/>
          <w:spacing w:val="-6"/>
          <w:sz w:val="26"/>
          <w:szCs w:val="26"/>
          <w:lang w:val="uk-UA"/>
        </w:rPr>
        <w:t xml:space="preserve">погодити встановлення премії </w:t>
      </w:r>
      <w:r w:rsidRPr="00BC1C05">
        <w:rPr>
          <w:rFonts w:ascii="Times New Roman" w:hAnsi="Times New Roman" w:cs="Times New Roman"/>
          <w:sz w:val="26"/>
          <w:szCs w:val="26"/>
          <w:lang w:val="uk-UA"/>
        </w:rPr>
        <w:t xml:space="preserve">державним службовцям секретаріату Вищої кваліфікаційної комісії суддів </w:t>
      </w:r>
      <w:r w:rsidRPr="00BC1C05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України, які займають посади державної служби категорії «А», </w:t>
      </w:r>
      <w:r w:rsidRPr="00BC1C05">
        <w:rPr>
          <w:rFonts w:ascii="Times New Roman" w:hAnsi="Times New Roman" w:cs="Times New Roman"/>
          <w:spacing w:val="-6"/>
          <w:sz w:val="26"/>
          <w:szCs w:val="26"/>
          <w:lang w:val="uk-UA"/>
        </w:rPr>
        <w:t>за фактично відпрацьований час у лютому 2024 року.</w:t>
      </w:r>
    </w:p>
    <w:p w:rsidR="00F36710" w:rsidRPr="00BC1C05" w:rsidRDefault="00F36710" w:rsidP="00F3671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:rsidR="00F36710" w:rsidRPr="00BC1C05" w:rsidRDefault="00F36710" w:rsidP="00F3671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BC1C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Вища кваліфікаційна комісія суддів України вирішила </w:t>
      </w: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відмовити в задоволенні заяви члена Вищої кваліфікаційної комісії суддів України </w:t>
      </w:r>
      <w:proofErr w:type="spellStart"/>
      <w:r w:rsidRPr="00BC1C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Кобецької</w:t>
      </w:r>
      <w:proofErr w:type="spellEnd"/>
      <w:r w:rsidRPr="00BC1C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Надії Романівни</w:t>
      </w: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 про самовідвід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 щодо участі у прийнятті рішень</w:t>
      </w: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 стосовно </w:t>
      </w:r>
      <w:proofErr w:type="spellStart"/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>Федорончука</w:t>
      </w:r>
      <w:proofErr w:type="spellEnd"/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 Андрія Володимировича в межах конкурсу на зайняття 550 вакантних посад суддів апеляційних судів, оголошеного рішенням Вищої кваліфікаційної комісії суддів України від 14 вересня 2023 року № 94/зп-23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 (</w:t>
      </w:r>
      <w:r w:rsidRPr="00BC1C0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член Комісії </w:t>
      </w:r>
      <w:proofErr w:type="spellStart"/>
      <w:r w:rsidRPr="00BC1C05">
        <w:rPr>
          <w:rFonts w:ascii="Times New Roman" w:hAnsi="Times New Roman" w:cs="Times New Roman"/>
          <w:color w:val="000000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 </w:t>
      </w:r>
      <w:r w:rsidRPr="00BC1C05">
        <w:rPr>
          <w:rFonts w:ascii="Times New Roman" w:hAnsi="Times New Roman" w:cs="Times New Roman"/>
          <w:color w:val="000000"/>
          <w:sz w:val="26"/>
          <w:szCs w:val="26"/>
          <w:lang w:val="uk-UA"/>
        </w:rPr>
        <w:t>Н.Р. не брала участі в розгляді питання)</w:t>
      </w: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>.</w:t>
      </w:r>
    </w:p>
    <w:p w:rsidR="00F36710" w:rsidRPr="00BC1C05" w:rsidRDefault="00F36710" w:rsidP="00F367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:rsidR="00F36710" w:rsidRPr="00BC1C05" w:rsidRDefault="00F36710" w:rsidP="00F3671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</w:pPr>
      <w:r w:rsidRPr="00BC1C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Вища кваліфікаційна комісія суддів України вирішила </w:t>
      </w: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виправити описки,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>допущені в</w:t>
      </w: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 додатку до рішення Вищої кваліфікаційної комісії суддів України в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ід 11 січня 2024 року № 4/зп-24 </w:t>
      </w: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>про внесення змін до Регламенту Вищої кваліфікаційної к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>омісії суддів України від 13 жовтня 2016 № 81/зп-16 (у</w:t>
      </w: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 редакції рішення Вищої кваліфікаційної к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омісії суддів України від 19 жовтня </w:t>
      </w: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2023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року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br/>
      </w: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>№ 119/зп-23, зі змінами)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>.</w:t>
      </w:r>
    </w:p>
    <w:p w:rsidR="00F36710" w:rsidRPr="00BC1C05" w:rsidRDefault="00F36710" w:rsidP="00F36710">
      <w:pPr>
        <w:shd w:val="clear" w:color="auto" w:fill="FFFFFF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</w:pPr>
    </w:p>
    <w:p w:rsidR="00F36710" w:rsidRPr="00BC1C05" w:rsidRDefault="00F36710" w:rsidP="00F3671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За результатами голосування членів Комісії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питання</w:t>
      </w:r>
      <w:r w:rsidRPr="00BC1C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«</w:t>
      </w:r>
      <w:r w:rsidRPr="00BC1C0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Про розгляд заяв судді </w:t>
      </w:r>
      <w:proofErr w:type="spellStart"/>
      <w:r w:rsidRPr="00BC1C0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Білозерського</w:t>
      </w:r>
      <w:proofErr w:type="spellEnd"/>
      <w:r w:rsidRPr="00BC1C0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районного суду Херсонської області Білої-</w:t>
      </w:r>
      <w:proofErr w:type="spellStart"/>
      <w:r w:rsidRPr="00BC1C0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Кисельової</w:t>
      </w:r>
      <w:proofErr w:type="spellEnd"/>
      <w:r w:rsidRPr="00BC1C0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Анни Анатоліївни від 17 січня 2024 року стосовно члена Вищої кваліфікаційної комісії суддів України </w:t>
      </w:r>
      <w:proofErr w:type="spellStart"/>
      <w:r w:rsidRPr="00BC1C0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Волкової</w:t>
      </w:r>
      <w:proofErr w:type="spellEnd"/>
      <w:r w:rsidRPr="00BC1C0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Людмили Миколаївни»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не було</w:t>
      </w:r>
      <w:r w:rsidRPr="007114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затверджено</w:t>
      </w:r>
      <w:r w:rsidRPr="00BC1C0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F36710" w:rsidRPr="00BC1C05" w:rsidRDefault="00F36710" w:rsidP="00F3671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:rsidR="00F36710" w:rsidRPr="00BC1C05" w:rsidRDefault="00F36710" w:rsidP="00F3671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BC1C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За результатами розгляду питання щодо відповідності суддів місцевих та апеляційних судів займаній посаді Вища кваліфікаційна комісія суддів України вирішила: </w:t>
      </w:r>
    </w:p>
    <w:p w:rsidR="00F36710" w:rsidRPr="00687ABF" w:rsidRDefault="00F36710" w:rsidP="00F36710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F36710" w:rsidRPr="003B092E" w:rsidRDefault="00F36710" w:rsidP="00F36710">
      <w:pPr>
        <w:pStyle w:val="a3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3B092E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Підтримати рішення </w:t>
      </w:r>
      <w:r w:rsidRPr="003B09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у складі колегії від 20 грудня 2023 року № 73/ко-23 про відповідність судді </w:t>
      </w:r>
      <w:r w:rsidRPr="003B092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Жовтневого районного суду міста Кривого Рогу Дніпропетровської області Козлова Юрія Володимировича займаній посаді.</w:t>
      </w:r>
    </w:p>
    <w:p w:rsidR="00F36710" w:rsidRDefault="00F36710" w:rsidP="00F367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proofErr w:type="spellStart"/>
      <w:r w:rsidRPr="00BC1C0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Внести</w:t>
      </w:r>
      <w:proofErr w:type="spellEnd"/>
      <w:r w:rsidRPr="00BC1C0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рекомендацію Вищій раді правосуддя щодо призначення Козлова Юрія Володимировича на посаду судді Жовтневого районного суду міста Кривого Рогу Дніпропетровської області.</w:t>
      </w:r>
    </w:p>
    <w:p w:rsidR="00F36710" w:rsidRPr="00BC1C05" w:rsidRDefault="00F36710" w:rsidP="00F367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F36710" w:rsidRPr="00BC1C05" w:rsidRDefault="00F36710" w:rsidP="00F3671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C1C0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10.2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  <w:r w:rsidRPr="00BC1C0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proofErr w:type="spellStart"/>
      <w:r w:rsidRPr="00BC1C05">
        <w:rPr>
          <w:rFonts w:ascii="Times New Roman" w:hAnsi="Times New Roman" w:cs="Times New Roman"/>
          <w:color w:val="000000" w:themeColor="text1"/>
          <w:sz w:val="26"/>
          <w:szCs w:val="26"/>
        </w:rPr>
        <w:t>Визнати</w:t>
      </w:r>
      <w:proofErr w:type="spellEnd"/>
      <w:r w:rsidRPr="00BC1C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1C05">
        <w:rPr>
          <w:rFonts w:ascii="Times New Roman" w:hAnsi="Times New Roman" w:cs="Times New Roman"/>
          <w:color w:val="000000" w:themeColor="text1"/>
          <w:sz w:val="26"/>
          <w:szCs w:val="26"/>
        </w:rPr>
        <w:t>суддю</w:t>
      </w:r>
      <w:proofErr w:type="spellEnd"/>
      <w:r w:rsidRPr="00BC1C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1C05">
        <w:rPr>
          <w:rFonts w:ascii="Times New Roman" w:hAnsi="Times New Roman" w:cs="Times New Roman"/>
          <w:color w:val="000000" w:themeColor="text1"/>
          <w:sz w:val="26"/>
          <w:szCs w:val="26"/>
        </w:rPr>
        <w:t>Черкаського</w:t>
      </w:r>
      <w:proofErr w:type="spellEnd"/>
      <w:r w:rsidRPr="00BC1C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окружного </w:t>
      </w:r>
      <w:proofErr w:type="spellStart"/>
      <w:proofErr w:type="gramStart"/>
      <w:r w:rsidRPr="00BC1C05">
        <w:rPr>
          <w:rFonts w:ascii="Times New Roman" w:hAnsi="Times New Roman" w:cs="Times New Roman"/>
          <w:color w:val="000000" w:themeColor="text1"/>
          <w:sz w:val="26"/>
          <w:szCs w:val="26"/>
        </w:rPr>
        <w:t>адм</w:t>
      </w:r>
      <w:proofErr w:type="gramEnd"/>
      <w:r w:rsidRPr="00BC1C05">
        <w:rPr>
          <w:rFonts w:ascii="Times New Roman" w:hAnsi="Times New Roman" w:cs="Times New Roman"/>
          <w:color w:val="000000" w:themeColor="text1"/>
          <w:sz w:val="26"/>
          <w:szCs w:val="26"/>
        </w:rPr>
        <w:t>іністративного</w:t>
      </w:r>
      <w:proofErr w:type="spellEnd"/>
      <w:r w:rsidRPr="00BC1C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суду Орленко Валентину </w:t>
      </w:r>
      <w:proofErr w:type="spellStart"/>
      <w:r w:rsidRPr="00BC1C05">
        <w:rPr>
          <w:rFonts w:ascii="Times New Roman" w:hAnsi="Times New Roman" w:cs="Times New Roman"/>
          <w:color w:val="000000" w:themeColor="text1"/>
          <w:sz w:val="26"/>
          <w:szCs w:val="26"/>
        </w:rPr>
        <w:t>Іванівну</w:t>
      </w:r>
      <w:proofErr w:type="spellEnd"/>
      <w:r w:rsidRPr="00BC1C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такою, </w:t>
      </w:r>
      <w:proofErr w:type="spellStart"/>
      <w:r w:rsidRPr="00BC1C05">
        <w:rPr>
          <w:rFonts w:ascii="Times New Roman" w:hAnsi="Times New Roman" w:cs="Times New Roman"/>
          <w:color w:val="000000" w:themeColor="text1"/>
          <w:sz w:val="26"/>
          <w:szCs w:val="26"/>
        </w:rPr>
        <w:t>що</w:t>
      </w:r>
      <w:proofErr w:type="spellEnd"/>
      <w:r w:rsidRPr="00BC1C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1C05">
        <w:rPr>
          <w:rFonts w:ascii="Times New Roman" w:hAnsi="Times New Roman" w:cs="Times New Roman"/>
          <w:color w:val="000000" w:themeColor="text1"/>
          <w:sz w:val="26"/>
          <w:szCs w:val="26"/>
        </w:rPr>
        <w:t>відповідає</w:t>
      </w:r>
      <w:proofErr w:type="spellEnd"/>
      <w:r w:rsidRPr="00BC1C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1C05">
        <w:rPr>
          <w:rFonts w:ascii="Times New Roman" w:hAnsi="Times New Roman" w:cs="Times New Roman"/>
          <w:color w:val="000000" w:themeColor="text1"/>
          <w:sz w:val="26"/>
          <w:szCs w:val="26"/>
        </w:rPr>
        <w:t>займаній</w:t>
      </w:r>
      <w:proofErr w:type="spellEnd"/>
      <w:r w:rsidRPr="00BC1C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1C05">
        <w:rPr>
          <w:rFonts w:ascii="Times New Roman" w:hAnsi="Times New Roman" w:cs="Times New Roman"/>
          <w:color w:val="000000" w:themeColor="text1"/>
          <w:sz w:val="26"/>
          <w:szCs w:val="26"/>
        </w:rPr>
        <w:t>посаді</w:t>
      </w:r>
      <w:proofErr w:type="spellEnd"/>
      <w:r w:rsidRPr="00BC1C0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F36710" w:rsidRPr="00BC1C05" w:rsidRDefault="00F36710" w:rsidP="00F36710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BC1C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Внести до </w:t>
      </w:r>
      <w:proofErr w:type="spellStart"/>
      <w:r w:rsidRPr="00BC1C05">
        <w:rPr>
          <w:rFonts w:ascii="Times New Roman" w:hAnsi="Times New Roman" w:cs="Times New Roman"/>
          <w:color w:val="000000" w:themeColor="text1"/>
          <w:sz w:val="26"/>
          <w:szCs w:val="26"/>
        </w:rPr>
        <w:t>Вищої</w:t>
      </w:r>
      <w:proofErr w:type="spellEnd"/>
      <w:r w:rsidRPr="00BC1C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ради </w:t>
      </w:r>
      <w:proofErr w:type="spellStart"/>
      <w:r w:rsidRPr="00BC1C05">
        <w:rPr>
          <w:rFonts w:ascii="Times New Roman" w:hAnsi="Times New Roman" w:cs="Times New Roman"/>
          <w:color w:val="000000" w:themeColor="text1"/>
          <w:sz w:val="26"/>
          <w:szCs w:val="26"/>
        </w:rPr>
        <w:t>правосуддя</w:t>
      </w:r>
      <w:proofErr w:type="spellEnd"/>
      <w:r w:rsidRPr="00BC1C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1C05">
        <w:rPr>
          <w:rFonts w:ascii="Times New Roman" w:hAnsi="Times New Roman" w:cs="Times New Roman"/>
          <w:color w:val="000000" w:themeColor="text1"/>
          <w:sz w:val="26"/>
          <w:szCs w:val="26"/>
        </w:rPr>
        <w:t>рекомендацію</w:t>
      </w:r>
      <w:proofErr w:type="spellEnd"/>
      <w:r w:rsidRPr="00BC1C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 </w:t>
      </w:r>
      <w:proofErr w:type="spellStart"/>
      <w:r w:rsidRPr="00BC1C05">
        <w:rPr>
          <w:rFonts w:ascii="Times New Roman" w:hAnsi="Times New Roman" w:cs="Times New Roman"/>
          <w:color w:val="000000" w:themeColor="text1"/>
          <w:sz w:val="26"/>
          <w:szCs w:val="26"/>
        </w:rPr>
        <w:t>призначення</w:t>
      </w:r>
      <w:proofErr w:type="spellEnd"/>
      <w:r w:rsidRPr="00BC1C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посаду </w:t>
      </w:r>
      <w:proofErr w:type="spellStart"/>
      <w:r w:rsidRPr="00BC1C05">
        <w:rPr>
          <w:rFonts w:ascii="Times New Roman" w:hAnsi="Times New Roman" w:cs="Times New Roman"/>
          <w:color w:val="000000" w:themeColor="text1"/>
          <w:sz w:val="26"/>
          <w:szCs w:val="26"/>
        </w:rPr>
        <w:t>судді</w:t>
      </w:r>
      <w:proofErr w:type="spellEnd"/>
      <w:r w:rsidRPr="00BC1C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1C05">
        <w:rPr>
          <w:rFonts w:ascii="Times New Roman" w:hAnsi="Times New Roman" w:cs="Times New Roman"/>
          <w:color w:val="000000" w:themeColor="text1"/>
          <w:sz w:val="26"/>
          <w:szCs w:val="26"/>
        </w:rPr>
        <w:t>Черкаського</w:t>
      </w:r>
      <w:proofErr w:type="spellEnd"/>
      <w:r w:rsidRPr="00BC1C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окружного </w:t>
      </w:r>
      <w:proofErr w:type="spellStart"/>
      <w:proofErr w:type="gramStart"/>
      <w:r w:rsidRPr="00BC1C05">
        <w:rPr>
          <w:rFonts w:ascii="Times New Roman" w:hAnsi="Times New Roman" w:cs="Times New Roman"/>
          <w:color w:val="000000" w:themeColor="text1"/>
          <w:sz w:val="26"/>
          <w:szCs w:val="26"/>
        </w:rPr>
        <w:t>адм</w:t>
      </w:r>
      <w:proofErr w:type="gramEnd"/>
      <w:r w:rsidRPr="00BC1C05">
        <w:rPr>
          <w:rFonts w:ascii="Times New Roman" w:hAnsi="Times New Roman" w:cs="Times New Roman"/>
          <w:color w:val="000000" w:themeColor="text1"/>
          <w:sz w:val="26"/>
          <w:szCs w:val="26"/>
        </w:rPr>
        <w:t>іністративного</w:t>
      </w:r>
      <w:proofErr w:type="spellEnd"/>
      <w:r w:rsidRPr="00BC1C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суду Орленко </w:t>
      </w:r>
      <w:proofErr w:type="spellStart"/>
      <w:r w:rsidRPr="00BC1C05">
        <w:rPr>
          <w:rFonts w:ascii="Times New Roman" w:hAnsi="Times New Roman" w:cs="Times New Roman"/>
          <w:color w:val="000000" w:themeColor="text1"/>
          <w:sz w:val="26"/>
          <w:szCs w:val="26"/>
        </w:rPr>
        <w:t>Валентини</w:t>
      </w:r>
      <w:proofErr w:type="spellEnd"/>
      <w:r w:rsidRPr="00BC1C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1C05">
        <w:rPr>
          <w:rFonts w:ascii="Times New Roman" w:hAnsi="Times New Roman" w:cs="Times New Roman"/>
          <w:color w:val="000000" w:themeColor="text1"/>
          <w:sz w:val="26"/>
          <w:szCs w:val="26"/>
        </w:rPr>
        <w:t>Іванівни</w:t>
      </w:r>
      <w:proofErr w:type="spellEnd"/>
      <w:r w:rsidRPr="00BC1C0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F36710" w:rsidRPr="00BC1C05" w:rsidRDefault="00F36710" w:rsidP="00F36710">
      <w:pPr>
        <w:shd w:val="clear" w:color="auto" w:fill="FFFFFF"/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F36710" w:rsidRPr="00BC1C05" w:rsidRDefault="00F36710" w:rsidP="00F36710">
      <w:pPr>
        <w:shd w:val="clear" w:color="auto" w:fill="FFFFFF"/>
        <w:tabs>
          <w:tab w:val="left" w:pos="284"/>
          <w:tab w:val="left" w:pos="709"/>
        </w:tabs>
        <w:spacing w:after="0" w:line="240" w:lineRule="auto"/>
        <w:jc w:val="both"/>
        <w:rPr>
          <w:rStyle w:val="rvts0"/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BC1C0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10.3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  <w:r w:rsidRPr="00BC1C0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BC1C05">
        <w:rPr>
          <w:rStyle w:val="rvts0"/>
          <w:rFonts w:ascii="Times New Roman" w:hAnsi="Times New Roman" w:cs="Times New Roman"/>
          <w:sz w:val="26"/>
          <w:szCs w:val="26"/>
          <w:lang w:val="uk-UA"/>
        </w:rPr>
        <w:t xml:space="preserve">Визнати суддю </w:t>
      </w:r>
      <w:r w:rsidRPr="00BC1C0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Костянтинівського міськрайонного суду Донецької області</w:t>
      </w:r>
      <w:r w:rsidRPr="00BC1C05">
        <w:rPr>
          <w:rStyle w:val="rvts0"/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BC1C0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Сітнікова</w:t>
      </w:r>
      <w:proofErr w:type="spellEnd"/>
      <w:r w:rsidRPr="00BC1C0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Тимура Борисовича</w:t>
      </w:r>
      <w:r w:rsidRPr="00BC1C05">
        <w:rPr>
          <w:rStyle w:val="rvts0"/>
          <w:rFonts w:ascii="Times New Roman" w:hAnsi="Times New Roman" w:cs="Times New Roman"/>
          <w:sz w:val="26"/>
          <w:szCs w:val="26"/>
          <w:lang w:val="uk-UA"/>
        </w:rPr>
        <w:t xml:space="preserve"> таким, що відповідає займаній посаді.</w:t>
      </w:r>
    </w:p>
    <w:p w:rsidR="00F36710" w:rsidRPr="00BC1C05" w:rsidRDefault="00F36710" w:rsidP="00F36710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BC1C05">
        <w:rPr>
          <w:rStyle w:val="rvts0"/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BC1C05">
        <w:rPr>
          <w:rStyle w:val="rvts0"/>
          <w:rFonts w:ascii="Times New Roman" w:hAnsi="Times New Roman" w:cs="Times New Roman"/>
          <w:sz w:val="26"/>
          <w:szCs w:val="26"/>
          <w:lang w:val="uk-UA"/>
        </w:rPr>
        <w:t xml:space="preserve"> Вищій раді правосуддя рекомендацію про призначення </w:t>
      </w:r>
      <w:proofErr w:type="spellStart"/>
      <w:r w:rsidRPr="00BC1C0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Сітнікова</w:t>
      </w:r>
      <w:proofErr w:type="spellEnd"/>
      <w:r w:rsidRPr="00BC1C0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Тимура Борисовича</w:t>
      </w:r>
      <w:r w:rsidRPr="00BC1C05">
        <w:rPr>
          <w:rStyle w:val="rvts0"/>
          <w:rFonts w:ascii="Times New Roman" w:hAnsi="Times New Roman" w:cs="Times New Roman"/>
          <w:sz w:val="26"/>
          <w:szCs w:val="26"/>
          <w:lang w:val="uk-UA"/>
        </w:rPr>
        <w:t xml:space="preserve"> на посаду судді </w:t>
      </w:r>
      <w:r w:rsidRPr="00BC1C0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Костянтинівського міськрайонного суду Донецької області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(члени Комісії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М.Б. та Пасічник А.В. не брали участі в розгляді питання)</w:t>
      </w:r>
      <w:r w:rsidRPr="00BC1C05">
        <w:rPr>
          <w:rStyle w:val="rvts0"/>
          <w:rFonts w:ascii="Times New Roman" w:hAnsi="Times New Roman" w:cs="Times New Roman"/>
          <w:sz w:val="26"/>
          <w:szCs w:val="26"/>
          <w:lang w:val="uk-UA"/>
        </w:rPr>
        <w:t>.</w:t>
      </w:r>
    </w:p>
    <w:p w:rsidR="00F36710" w:rsidRPr="00BC1C05" w:rsidRDefault="00F36710" w:rsidP="00F36710">
      <w:pPr>
        <w:shd w:val="clear" w:color="auto" w:fill="FFFFFF"/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F36710" w:rsidRPr="00BC1C05" w:rsidRDefault="00F36710" w:rsidP="00F36710">
      <w:pPr>
        <w:shd w:val="clear" w:color="auto" w:fill="FFFFFF"/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BC1C0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10.4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  <w:r w:rsidRPr="00BC1C0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 xml:space="preserve">Визнати суддю </w:t>
      </w:r>
      <w:proofErr w:type="spellStart"/>
      <w:r w:rsidRPr="00BC1C0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Межівського</w:t>
      </w:r>
      <w:proofErr w:type="spellEnd"/>
      <w:r w:rsidRPr="00BC1C0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районного суду Дніпропетровської області Гончаренка Олексія Олександровича таким, що не відповідає займаній посаді.</w:t>
      </w:r>
    </w:p>
    <w:p w:rsidR="00F36710" w:rsidRPr="00BC1C05" w:rsidRDefault="00F36710" w:rsidP="00F36710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proofErr w:type="spellStart"/>
      <w:r w:rsidRPr="00BC1C0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lastRenderedPageBreak/>
        <w:t>Внести</w:t>
      </w:r>
      <w:proofErr w:type="spellEnd"/>
      <w:r w:rsidRPr="00BC1C0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подання до Вищої ради правосуддя про звільнення судді </w:t>
      </w:r>
      <w:proofErr w:type="spellStart"/>
      <w:r w:rsidRPr="00BC1C0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Межівського</w:t>
      </w:r>
      <w:proofErr w:type="spellEnd"/>
      <w:r w:rsidRPr="00BC1C0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районного суду Дніпропетровської області Гончаренка Олексія Олександровича з посади.</w:t>
      </w:r>
    </w:p>
    <w:p w:rsidR="00F36710" w:rsidRPr="00BC1C05" w:rsidRDefault="00F36710" w:rsidP="00F367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F36710" w:rsidRPr="00BC1C05" w:rsidRDefault="00F36710" w:rsidP="00F3671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BC1C0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10.5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  <w:r w:rsidRPr="00BC1C0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Визнати суддю </w:t>
      </w:r>
      <w:r w:rsidRPr="00BC1C0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Жовтневого районного суду міста Маріуполя Донецької області Мельник Ірину Олексіївну такою, що відповідає займаній посаді.</w:t>
      </w:r>
    </w:p>
    <w:p w:rsidR="00F36710" w:rsidRPr="00BC1C05" w:rsidRDefault="00F36710" w:rsidP="00F367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BC1C05">
        <w:rPr>
          <w:rFonts w:ascii="Times New Roman" w:eastAsia="Calibri" w:hAnsi="Times New Roman" w:cs="Times New Roman"/>
          <w:sz w:val="26"/>
          <w:szCs w:val="26"/>
          <w:lang w:val="uk-UA"/>
        </w:rPr>
        <w:t>Внести</w:t>
      </w:r>
      <w:proofErr w:type="spellEnd"/>
      <w:r w:rsidRPr="00BC1C0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до Вищої ради правосуддя рекомендацію про призначення </w:t>
      </w:r>
      <w:r w:rsidRPr="00BC1C0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Мельник Ірини Олексіївни</w:t>
      </w:r>
      <w:r w:rsidRPr="00BC1C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 посаду судді </w:t>
      </w:r>
      <w:r w:rsidRPr="00BC1C0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Жовтневого районного суду міста Маріуполя Донецької області</w:t>
      </w:r>
      <w:r w:rsidRPr="00BC1C0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36710" w:rsidRPr="00BC1C05" w:rsidRDefault="00F36710" w:rsidP="00F367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36710" w:rsidRPr="00BC1C05" w:rsidRDefault="00F36710" w:rsidP="00F36710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BC1C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10.6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  <w:r w:rsidRPr="00BC1C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BC1C0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Визнати суддю </w:t>
      </w:r>
      <w:proofErr w:type="spellStart"/>
      <w:r w:rsidRPr="00BC1C05">
        <w:rPr>
          <w:rFonts w:ascii="Times New Roman" w:eastAsia="Batang" w:hAnsi="Times New Roman" w:cs="Times New Roman"/>
          <w:sz w:val="26"/>
          <w:szCs w:val="26"/>
          <w:lang w:val="uk-UA"/>
        </w:rPr>
        <w:t>Баранівського</w:t>
      </w:r>
      <w:proofErr w:type="spellEnd"/>
      <w:r w:rsidRPr="00BC1C05">
        <w:rPr>
          <w:rFonts w:ascii="Times New Roman" w:eastAsia="Batang" w:hAnsi="Times New Roman" w:cs="Times New Roman"/>
          <w:sz w:val="26"/>
          <w:szCs w:val="26"/>
          <w:lang w:val="uk-UA"/>
        </w:rPr>
        <w:t xml:space="preserve"> районного суду Житомирської області Бєлкіну Діну Сергіївну такою, що відповідає</w:t>
      </w:r>
      <w:r w:rsidRPr="00BC1C0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займаній посаді.</w:t>
      </w:r>
    </w:p>
    <w:p w:rsidR="00F36710" w:rsidRPr="00BC1C05" w:rsidRDefault="00F36710" w:rsidP="00F367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BC1C05">
        <w:rPr>
          <w:rFonts w:ascii="Times New Roman" w:eastAsia="Calibri" w:hAnsi="Times New Roman" w:cs="Times New Roman"/>
          <w:sz w:val="26"/>
          <w:szCs w:val="26"/>
          <w:lang w:val="uk-UA"/>
        </w:rPr>
        <w:t>Внести</w:t>
      </w:r>
      <w:proofErr w:type="spellEnd"/>
      <w:r w:rsidRPr="00BC1C0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рекомендацію Вищій раді правосуддя про призначення </w:t>
      </w:r>
      <w:proofErr w:type="spellStart"/>
      <w:r w:rsidRPr="00BC1C05">
        <w:rPr>
          <w:rFonts w:ascii="Times New Roman" w:eastAsia="Batang" w:hAnsi="Times New Roman" w:cs="Times New Roman"/>
          <w:sz w:val="26"/>
          <w:szCs w:val="26"/>
          <w:lang w:val="uk-UA"/>
        </w:rPr>
        <w:t>Бєлкіної</w:t>
      </w:r>
      <w:proofErr w:type="spellEnd"/>
      <w:r w:rsidRPr="00BC1C05">
        <w:rPr>
          <w:rFonts w:ascii="Times New Roman" w:eastAsia="Batang" w:hAnsi="Times New Roman" w:cs="Times New Roman"/>
          <w:sz w:val="26"/>
          <w:szCs w:val="26"/>
          <w:lang w:val="uk-UA"/>
        </w:rPr>
        <w:t xml:space="preserve"> Діни Сергіївни</w:t>
      </w:r>
      <w:r w:rsidRPr="00BC1C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 посаду судді </w:t>
      </w:r>
      <w:proofErr w:type="spellStart"/>
      <w:r w:rsidRPr="00BC1C05">
        <w:rPr>
          <w:rFonts w:ascii="Times New Roman" w:eastAsia="Batang" w:hAnsi="Times New Roman" w:cs="Times New Roman"/>
          <w:sz w:val="26"/>
          <w:szCs w:val="26"/>
          <w:lang w:val="uk-UA"/>
        </w:rPr>
        <w:t>Баранівського</w:t>
      </w:r>
      <w:proofErr w:type="spellEnd"/>
      <w:r w:rsidRPr="00BC1C05">
        <w:rPr>
          <w:rFonts w:ascii="Times New Roman" w:eastAsia="Batang" w:hAnsi="Times New Roman" w:cs="Times New Roman"/>
          <w:sz w:val="26"/>
          <w:szCs w:val="26"/>
          <w:lang w:val="uk-UA"/>
        </w:rPr>
        <w:t xml:space="preserve"> районного суду </w:t>
      </w:r>
      <w:proofErr w:type="spellStart"/>
      <w:r w:rsidRPr="00BC1C05">
        <w:rPr>
          <w:rFonts w:ascii="Times New Roman" w:eastAsia="Batang" w:hAnsi="Times New Roman" w:cs="Times New Roman"/>
          <w:sz w:val="26"/>
          <w:szCs w:val="26"/>
        </w:rPr>
        <w:t>Житомирської</w:t>
      </w:r>
      <w:proofErr w:type="spellEnd"/>
      <w:r w:rsidRPr="00BC1C05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Pr="00BC1C05">
        <w:rPr>
          <w:rFonts w:ascii="Times New Roman" w:eastAsia="Batang" w:hAnsi="Times New Roman" w:cs="Times New Roman"/>
          <w:sz w:val="26"/>
          <w:szCs w:val="26"/>
        </w:rPr>
        <w:t>області</w:t>
      </w:r>
      <w:proofErr w:type="spellEnd"/>
      <w:r w:rsidRPr="00BC1C0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36710" w:rsidRPr="00BC1C05" w:rsidRDefault="00F36710" w:rsidP="00F367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36710" w:rsidRPr="00BC1C05" w:rsidRDefault="00F36710" w:rsidP="00F3671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BC1C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10.7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  <w:r w:rsidRPr="00BC1C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Визнати суддю </w:t>
      </w:r>
      <w:proofErr w:type="spellStart"/>
      <w:r w:rsidRPr="00BC1C0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Валківського</w:t>
      </w:r>
      <w:proofErr w:type="spellEnd"/>
      <w:r w:rsidRPr="00BC1C0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районного суду Харківської області </w:t>
      </w:r>
      <w:proofErr w:type="spellStart"/>
      <w:r w:rsidRPr="00BC1C0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Логвінова</w:t>
      </w:r>
      <w:proofErr w:type="spellEnd"/>
      <w:r w:rsidRPr="00BC1C0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Андрія Олександровича таким, що відповідає займаній посаді.</w:t>
      </w:r>
    </w:p>
    <w:p w:rsidR="00F36710" w:rsidRPr="00BC1C05" w:rsidRDefault="00F36710" w:rsidP="00F36710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BC1C05">
        <w:rPr>
          <w:rFonts w:ascii="Times New Roman" w:eastAsia="Calibri" w:hAnsi="Times New Roman" w:cs="Times New Roman"/>
          <w:sz w:val="26"/>
          <w:szCs w:val="26"/>
          <w:lang w:val="uk-UA"/>
        </w:rPr>
        <w:t>Внести</w:t>
      </w:r>
      <w:proofErr w:type="spellEnd"/>
      <w:r w:rsidRPr="00BC1C0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рекомендацію Вищій раді правосуддя про призначення </w:t>
      </w:r>
      <w:proofErr w:type="spellStart"/>
      <w:r w:rsidRPr="00BC1C0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Логвінова</w:t>
      </w:r>
      <w:proofErr w:type="spellEnd"/>
      <w:r w:rsidRPr="00BC1C0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Андрія Олександровича</w:t>
      </w:r>
      <w:r w:rsidRPr="00BC1C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 посаду судді </w:t>
      </w:r>
      <w:proofErr w:type="spellStart"/>
      <w:r w:rsidRPr="00BC1C0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Валківського</w:t>
      </w:r>
      <w:proofErr w:type="spellEnd"/>
      <w:r w:rsidRPr="00BC1C0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районного суду Харківської області</w:t>
      </w:r>
      <w:r w:rsidRPr="00BC1C0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36710" w:rsidRPr="00BC1C05" w:rsidRDefault="00F36710" w:rsidP="00F367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36710" w:rsidRPr="00BC1C05" w:rsidRDefault="00F36710" w:rsidP="00F3671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BC1C05">
        <w:rPr>
          <w:rFonts w:ascii="Times New Roman" w:eastAsia="Calibri" w:hAnsi="Times New Roman" w:cs="Times New Roman"/>
          <w:sz w:val="26"/>
          <w:szCs w:val="26"/>
          <w:lang w:val="uk-UA"/>
        </w:rPr>
        <w:t>10.8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>.</w:t>
      </w:r>
      <w:r w:rsidRPr="00BC1C05">
        <w:rPr>
          <w:rFonts w:ascii="Times New Roman" w:eastAsia="Calibri" w:hAnsi="Times New Roman" w:cs="Times New Roman"/>
          <w:sz w:val="26"/>
          <w:szCs w:val="26"/>
          <w:lang w:val="uk-UA"/>
        </w:rPr>
        <w:tab/>
        <w:t xml:space="preserve">Відкласти розгляд питання щодо судді Солом’янського районного суду міста Києва </w:t>
      </w:r>
      <w:proofErr w:type="spellStart"/>
      <w:r w:rsidRPr="00BC1C05">
        <w:rPr>
          <w:rFonts w:ascii="Times New Roman" w:eastAsia="Calibri" w:hAnsi="Times New Roman" w:cs="Times New Roman"/>
          <w:sz w:val="26"/>
          <w:szCs w:val="26"/>
          <w:lang w:val="uk-UA"/>
        </w:rPr>
        <w:t>Шереметьєвої</w:t>
      </w:r>
      <w:proofErr w:type="spellEnd"/>
      <w:r w:rsidRPr="00BC1C0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Людмили Антонівни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(члени Комісії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М.Б. та Пасічник А.В. не брали участі в розгляді питання)</w:t>
      </w:r>
      <w:r w:rsidRPr="00BC1C05">
        <w:rPr>
          <w:rFonts w:ascii="Times New Roman" w:eastAsia="Calibri" w:hAnsi="Times New Roman" w:cs="Times New Roman"/>
          <w:sz w:val="26"/>
          <w:szCs w:val="26"/>
          <w:lang w:val="uk-UA"/>
        </w:rPr>
        <w:t>.</w:t>
      </w:r>
    </w:p>
    <w:p w:rsidR="00F36710" w:rsidRPr="00BC1C05" w:rsidRDefault="00F36710" w:rsidP="00F36710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F36710" w:rsidRPr="00BC1C05" w:rsidRDefault="00F36710" w:rsidP="00F36710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BC1C05">
        <w:rPr>
          <w:rFonts w:ascii="Times New Roman" w:eastAsia="Calibri" w:hAnsi="Times New Roman" w:cs="Times New Roman"/>
          <w:sz w:val="26"/>
          <w:szCs w:val="26"/>
          <w:lang w:val="uk-UA"/>
        </w:rPr>
        <w:t>10.9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>.</w:t>
      </w:r>
      <w:r w:rsidRPr="00BC1C05">
        <w:rPr>
          <w:rFonts w:ascii="Times New Roman" w:eastAsia="Calibri" w:hAnsi="Times New Roman" w:cs="Times New Roman"/>
          <w:sz w:val="26"/>
          <w:szCs w:val="26"/>
          <w:lang w:val="uk-UA"/>
        </w:rPr>
        <w:tab/>
      </w:r>
      <w:r w:rsidRPr="00BC1C0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Визнати суддю Генічеського районного суду Херсонської області </w:t>
      </w:r>
      <w:proofErr w:type="spellStart"/>
      <w:r w:rsidRPr="00BC1C0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Шарко</w:t>
      </w:r>
      <w:proofErr w:type="spellEnd"/>
      <w:r w:rsidRPr="00BC1C0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Наталію Анатоліївну такою, що відмовилася від проходження кваліфікаційного оцінювання на відповідність займаній посаді.</w:t>
      </w:r>
    </w:p>
    <w:p w:rsidR="00F36710" w:rsidRPr="003B092E" w:rsidRDefault="00F36710" w:rsidP="00F36710">
      <w:pPr>
        <w:shd w:val="clear" w:color="auto" w:fill="FFFFFF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 w:rsidRPr="00BC1C0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Внести</w:t>
      </w:r>
      <w:proofErr w:type="spellEnd"/>
      <w:r w:rsidRPr="00BC1C0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 Вищої </w:t>
      </w:r>
      <w:r w:rsidRPr="003B092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ради правосуддя подання про звільнення судді Генічеського районного суду Херсонської області </w:t>
      </w:r>
      <w:proofErr w:type="spellStart"/>
      <w:r w:rsidRPr="003B092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Шарко</w:t>
      </w:r>
      <w:proofErr w:type="spellEnd"/>
      <w:r w:rsidRPr="003B092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Наталії Анатоліївни із займаної посади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(члени Комісії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М.Б. та Пасічник А.В. не брали участі в розгляді питання)</w:t>
      </w:r>
      <w:r w:rsidRPr="003B092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816FBD" w:rsidRPr="00F36710" w:rsidRDefault="00816FBD">
      <w:pPr>
        <w:rPr>
          <w:lang w:val="uk-UA"/>
        </w:rPr>
      </w:pPr>
      <w:bookmarkStart w:id="0" w:name="_GoBack"/>
      <w:bookmarkEnd w:id="0"/>
    </w:p>
    <w:sectPr w:rsidR="00816FBD" w:rsidRPr="00F36710" w:rsidSect="003B092E">
      <w:pgSz w:w="11906" w:h="16838"/>
      <w:pgMar w:top="1134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70837"/>
    <w:multiLevelType w:val="multilevel"/>
    <w:tmpl w:val="96B8B8EA"/>
    <w:lvl w:ilvl="0">
      <w:start w:val="10"/>
      <w:numFmt w:val="decimal"/>
      <w:lvlText w:val="%1."/>
      <w:lvlJc w:val="left"/>
      <w:pPr>
        <w:ind w:left="525" w:hanging="525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eastAsia="Times New Roman" w:hint="default"/>
        <w:color w:val="000000"/>
      </w:rPr>
    </w:lvl>
  </w:abstractNum>
  <w:abstractNum w:abstractNumId="1">
    <w:nsid w:val="5BE77FDA"/>
    <w:multiLevelType w:val="multilevel"/>
    <w:tmpl w:val="42F062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723" w:hanging="1305"/>
      </w:pPr>
      <w:rPr>
        <w:rFonts w:eastAsia="Times New Roman" w:hint="default"/>
        <w:color w:val="000000"/>
        <w:sz w:val="26"/>
      </w:rPr>
    </w:lvl>
    <w:lvl w:ilvl="2">
      <w:start w:val="1"/>
      <w:numFmt w:val="decimal"/>
      <w:isLgl/>
      <w:lvlText w:val="%1.%2.%3"/>
      <w:lvlJc w:val="left"/>
      <w:pPr>
        <w:ind w:left="2014" w:hanging="1305"/>
      </w:pPr>
      <w:rPr>
        <w:rFonts w:eastAsia="Times New Roman" w:hint="default"/>
        <w:color w:val="000000"/>
        <w:sz w:val="26"/>
      </w:rPr>
    </w:lvl>
    <w:lvl w:ilvl="3">
      <w:start w:val="1"/>
      <w:numFmt w:val="decimal"/>
      <w:isLgl/>
      <w:lvlText w:val="%1.%2.%3.%4"/>
      <w:lvlJc w:val="left"/>
      <w:pPr>
        <w:ind w:left="2014" w:hanging="1305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isLgl/>
      <w:lvlText w:val="%1.%2.%3.%4.%5"/>
      <w:lvlJc w:val="left"/>
      <w:pPr>
        <w:ind w:left="2014" w:hanging="1305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isLgl/>
      <w:lvlText w:val="%1.%2.%3.%4.%5.%6"/>
      <w:lvlJc w:val="left"/>
      <w:pPr>
        <w:ind w:left="2014" w:hanging="1305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eastAsia="Times New Roman" w:hint="default"/>
        <w:color w:val="000000"/>
        <w:sz w:val="26"/>
      </w:rPr>
    </w:lvl>
  </w:abstractNum>
  <w:abstractNum w:abstractNumId="2">
    <w:nsid w:val="752437DD"/>
    <w:multiLevelType w:val="hybridMultilevel"/>
    <w:tmpl w:val="9B7C9284"/>
    <w:lvl w:ilvl="0" w:tplc="C01A52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9BF69B8"/>
    <w:multiLevelType w:val="hybridMultilevel"/>
    <w:tmpl w:val="BB30D52A"/>
    <w:lvl w:ilvl="0" w:tplc="1D5A4F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710"/>
    <w:rsid w:val="00816FBD"/>
    <w:rsid w:val="00F3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71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710"/>
    <w:pPr>
      <w:ind w:left="720"/>
      <w:contextualSpacing/>
    </w:pPr>
  </w:style>
  <w:style w:type="character" w:customStyle="1" w:styleId="rvts0">
    <w:name w:val="rvts0"/>
    <w:rsid w:val="00F367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71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710"/>
    <w:pPr>
      <w:ind w:left="720"/>
      <w:contextualSpacing/>
    </w:pPr>
  </w:style>
  <w:style w:type="character" w:customStyle="1" w:styleId="rvts0">
    <w:name w:val="rvts0"/>
    <w:rsid w:val="00F36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6226</Words>
  <Characters>3550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2024-02-16T13:53:00Z</dcterms:created>
  <dcterms:modified xsi:type="dcterms:W3CDTF">2024-02-16T13:53:00Z</dcterms:modified>
</cp:coreProperties>
</file>