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A9" w:rsidRDefault="009864A9" w:rsidP="009864A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bookmarkEnd w:id="0"/>
    <w:p w:rsidR="009864A9" w:rsidRPr="00034B3D" w:rsidRDefault="009864A9" w:rsidP="009864A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864A9" w:rsidRDefault="009864A9" w:rsidP="009864A9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29 січня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9864A9" w:rsidRDefault="009864A9" w:rsidP="009864A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14 членів Комісії: Ігнатов Р.М., Сидорович Р.М., </w:t>
      </w:r>
      <w:proofErr w:type="spellStart"/>
      <w:r w:rsidRPr="0011763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117637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 w:rsidRPr="00117637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11763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117637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 w:rsidRPr="00117637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117637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 w:rsidRPr="00117637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117637">
        <w:rPr>
          <w:rFonts w:ascii="Times New Roman" w:hAnsi="Times New Roman" w:cs="Times New Roman"/>
          <w:sz w:val="26"/>
          <w:szCs w:val="26"/>
          <w:lang w:val="uk-UA"/>
        </w:rPr>
        <w:t> Р.Б., Чумак С.Ю., Шевчук Г.М.</w:t>
      </w:r>
    </w:p>
    <w:p w:rsidR="009864A9" w:rsidRPr="00087D52" w:rsidRDefault="009864A9" w:rsidP="009864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864A9" w:rsidRDefault="009864A9" w:rsidP="009864A9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19C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 результатами розгляду питання щодо відповідності суддів місцевих та апеляційних судів займаній посаді вирішила:</w:t>
      </w:r>
    </w:p>
    <w:p w:rsidR="009864A9" w:rsidRPr="00932CDA" w:rsidRDefault="009864A9" w:rsidP="009864A9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932C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изнати суддю Слов’янського міськрайонного суду Донецької області Гончарову Аліну Олександрівну такою, що відповідає займаній посаді.</w:t>
      </w:r>
    </w:p>
    <w:p w:rsidR="009864A9" w:rsidRPr="00932CDA" w:rsidRDefault="009864A9" w:rsidP="009864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Внести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рекомендацію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Вищій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раді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правосуддя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призначення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Гончарової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Аліни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Олександрівни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gram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на</w:t>
      </w:r>
      <w:proofErr w:type="gram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посаду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Слов’янського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міськрайонного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суду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Донецької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9864A9" w:rsidRPr="00932CDA" w:rsidRDefault="009864A9" w:rsidP="009864A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864A9" w:rsidRPr="00932CDA" w:rsidRDefault="009864A9" w:rsidP="009864A9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Зняти з розгляду питання щодо відповідності судді </w:t>
      </w:r>
      <w:r w:rsidRPr="00932C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Павлоградського міськрайонного суду Дніпропетровської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932C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Гаврилов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932C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932C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Анатолійович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 займаній посаді.</w:t>
      </w:r>
    </w:p>
    <w:p w:rsidR="009864A9" w:rsidRPr="00932CDA" w:rsidRDefault="009864A9" w:rsidP="009864A9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864A9" w:rsidRPr="00932CDA" w:rsidRDefault="009864A9" w:rsidP="009864A9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2CDA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Святошинського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міста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Києва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асильєву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Катерину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Олександрівну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такою,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що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не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відповідає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займаній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посаді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</w:p>
    <w:p w:rsidR="009864A9" w:rsidRPr="00932CDA" w:rsidRDefault="009864A9" w:rsidP="009864A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Внести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подання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Вищої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ради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правосуддя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звільнення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Святошинського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міста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Києва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Васильєвої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Катерини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Олександрі</w:t>
      </w:r>
      <w:proofErr w:type="gramStart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вни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з</w:t>
      </w:r>
      <w:proofErr w:type="gramEnd"/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займаної </w:t>
      </w:r>
      <w:r w:rsidRPr="00932CDA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посади.</w:t>
      </w:r>
    </w:p>
    <w:p w:rsidR="009864A9" w:rsidRDefault="009864A9" w:rsidP="009864A9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864A9" w:rsidRPr="00932CDA" w:rsidRDefault="009864A9" w:rsidP="009864A9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32C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Шевченківського районного суду міста Києва </w:t>
      </w:r>
      <w:proofErr w:type="spellStart"/>
      <w:r w:rsidRPr="00932C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Радуцьку</w:t>
      </w:r>
      <w:proofErr w:type="spellEnd"/>
      <w:r w:rsidRPr="00932C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Ларису Вікторівну такою, що відповідає займаній посаді.</w:t>
      </w:r>
    </w:p>
    <w:p w:rsidR="009864A9" w:rsidRDefault="009864A9" w:rsidP="009864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Внести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рекомендацію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Вищій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правосуддя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призначення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Радуцьк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ої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Ларис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proofErr w:type="spellEnd"/>
      <w:proofErr w:type="gram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ікторівн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посаду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Шевченківського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міста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Києва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9864A9" w:rsidRDefault="009864A9" w:rsidP="009864A9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932C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изнати суддю Солом’янського районного суду міста Києва Лозинську Марину Ігорівну такою, що не відповідає займаній посаді. </w:t>
      </w:r>
    </w:p>
    <w:p w:rsidR="009864A9" w:rsidRDefault="009864A9" w:rsidP="009864A9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F66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2F66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подання до Вищої ради правосуддя про звільнення судді Солом’янського районного суду міста Києва Лозинської Марини Ігорівни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2F66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займаної </w:t>
      </w:r>
      <w:r w:rsidRPr="002F66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посади.</w:t>
      </w:r>
    </w:p>
    <w:p w:rsidR="009864A9" w:rsidRDefault="009864A9" w:rsidP="009864A9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864A9" w:rsidRDefault="009864A9" w:rsidP="009864A9">
      <w:pPr>
        <w:pStyle w:val="a3"/>
        <w:numPr>
          <w:ilvl w:val="1"/>
          <w:numId w:val="1"/>
        </w:numPr>
        <w:tabs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675CE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стосовно судді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Краснолиманського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міського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суду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Донецької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Шаньшин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Марин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Валеріївн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и.</w:t>
      </w:r>
    </w:p>
    <w:p w:rsidR="009864A9" w:rsidRPr="007F1141" w:rsidRDefault="009864A9" w:rsidP="009864A9">
      <w:pPr>
        <w:pStyle w:val="a3"/>
        <w:tabs>
          <w:tab w:val="left" w:pos="0"/>
        </w:tabs>
        <w:suppressAutoHyphens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864A9" w:rsidRPr="00FB7F63" w:rsidRDefault="009864A9" w:rsidP="009864A9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proofErr w:type="spellStart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>изнати</w:t>
      </w:r>
      <w:proofErr w:type="spellEnd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суддю</w:t>
      </w:r>
      <w:proofErr w:type="spellEnd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>Господарського</w:t>
      </w:r>
      <w:proofErr w:type="spellEnd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суду </w:t>
      </w:r>
      <w:proofErr w:type="spellStart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>мі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Києва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Отрош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Інну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Михайлівну</w:t>
      </w:r>
      <w:proofErr w:type="spellEnd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такою, </w:t>
      </w:r>
      <w:proofErr w:type="spellStart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>що</w:t>
      </w:r>
      <w:proofErr w:type="spellEnd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не </w:t>
      </w:r>
      <w:proofErr w:type="spellStart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відповідає</w:t>
      </w:r>
      <w:proofErr w:type="spellEnd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займаній</w:t>
      </w:r>
      <w:proofErr w:type="spellEnd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посаді</w:t>
      </w:r>
      <w:proofErr w:type="spellEnd"/>
      <w:r w:rsidRPr="00FB7F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</w:p>
    <w:p w:rsidR="009864A9" w:rsidRDefault="009864A9" w:rsidP="009864A9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Внести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ій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правосуддя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подання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звільнення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Господарського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суду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міста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Києва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Отрош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Інн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Михайлі</w:t>
      </w:r>
      <w:proofErr w:type="gram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вн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з</w:t>
      </w:r>
      <w:proofErr w:type="gram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займаної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посади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864A9" w:rsidRDefault="009864A9" w:rsidP="009864A9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864A9" w:rsidRPr="00FB7F63" w:rsidRDefault="009864A9" w:rsidP="009864A9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5CE">
        <w:rPr>
          <w:rFonts w:ascii="Times New Roman" w:hAnsi="Times New Roman" w:cs="Times New Roman"/>
          <w:sz w:val="26"/>
          <w:szCs w:val="26"/>
          <w:lang w:val="uk-UA"/>
        </w:rPr>
        <w:t>Відкласти розгляд питання стосовно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176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Генічеського районного суду Херсонської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1176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Шарко</w:t>
      </w:r>
      <w:proofErr w:type="spellEnd"/>
      <w:r w:rsidRPr="001176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Pr="001176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Анатоліївн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 на 12 лютого 2024 року.</w:t>
      </w:r>
    </w:p>
    <w:p w:rsidR="009864A9" w:rsidRPr="00FB7F63" w:rsidRDefault="009864A9" w:rsidP="009864A9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864A9" w:rsidRPr="00872F20" w:rsidRDefault="009864A9" w:rsidP="009864A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19C4"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в</w:t>
      </w:r>
      <w:r w:rsidRPr="00872F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ідкласти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розгляд </w:t>
      </w:r>
      <w:r w:rsidRPr="00872F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питання щодо призначення кваліфікаційного оцінювання судді Андрієнко Ганни </w:t>
      </w:r>
      <w:proofErr w:type="spellStart"/>
      <w:r w:rsidRPr="00872F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Вячеславівни</w:t>
      </w:r>
      <w:proofErr w:type="spellEnd"/>
      <w:r w:rsidRPr="00872F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для підтвердження здатності здійснювати правосуддя в </w:t>
      </w:r>
      <w:proofErr w:type="spellStart"/>
      <w:r w:rsidRPr="00872F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Октябрському</w:t>
      </w:r>
      <w:proofErr w:type="spellEnd"/>
      <w:r w:rsidRPr="00872F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районному суді міста Полтави за цивільною спеціалізацією до завершення кваліфікаційного оцінювання судді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864A9" w:rsidRPr="00FB7F63" w:rsidRDefault="009864A9" w:rsidP="009864A9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864A9" w:rsidRPr="00117637" w:rsidRDefault="009864A9" w:rsidP="009864A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19C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в</w:t>
      </w:r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нести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рекомендацію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Вищій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правосуддя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призначення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Дедик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Ніни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Петрівни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посаду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Сторожинецького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Чернівецької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9864A9" w:rsidRPr="00117637" w:rsidRDefault="009864A9" w:rsidP="009864A9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9864A9" w:rsidRPr="00117637" w:rsidRDefault="009864A9" w:rsidP="009864A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19C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в</w:t>
      </w:r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нести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рекомендацію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Вищій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правосуддя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призначення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Зоріка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Миколи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Володимировича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посаду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Ковпаківського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міста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Суми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9864A9" w:rsidRPr="00117637" w:rsidRDefault="009864A9" w:rsidP="009864A9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9864A9" w:rsidRPr="00117637" w:rsidRDefault="009864A9" w:rsidP="009864A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19C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в</w:t>
      </w:r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нести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рекомендацію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Вищій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правосуддя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призначення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Варгаракі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Сергія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Михайловича на посаду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Арцизького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Одеської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9864A9" w:rsidRPr="00117637" w:rsidRDefault="009864A9" w:rsidP="009864A9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9864A9" w:rsidRPr="00117637" w:rsidRDefault="009864A9" w:rsidP="009864A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19C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в</w:t>
      </w:r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нести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рекомендацію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Вищій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правосуддя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призначення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Пересунька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Ярослава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Володимировича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посаду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Соснівського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міста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Черкаси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864A9" w:rsidRPr="00117637" w:rsidRDefault="009864A9" w:rsidP="009864A9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9864A9" w:rsidRPr="00DA26BD" w:rsidRDefault="009864A9" w:rsidP="009864A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19C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в</w:t>
      </w:r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нести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рекомендацію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Вищій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правосуддя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призначення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Гуренка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Максима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Олександровича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посаду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Ізюмського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міськрайонного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суду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Харківської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484E0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9864A9" w:rsidRPr="00DA26BD" w:rsidRDefault="009864A9" w:rsidP="009864A9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9864A9" w:rsidRPr="00DA26BD" w:rsidRDefault="009864A9" w:rsidP="009864A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26BD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 w:rsidRPr="00DA26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вирішила р</w:t>
      </w:r>
      <w:proofErr w:type="spellStart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>екомендувати</w:t>
      </w:r>
      <w:proofErr w:type="spellEnd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>Нестеренка</w:t>
      </w:r>
      <w:proofErr w:type="spellEnd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Олексія</w:t>
      </w:r>
      <w:proofErr w:type="spellEnd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Михайловича для </w:t>
      </w:r>
      <w:proofErr w:type="spellStart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призначення</w:t>
      </w:r>
      <w:proofErr w:type="spellEnd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посаду </w:t>
      </w:r>
      <w:proofErr w:type="spellStart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</w:t>
      </w:r>
      <w:proofErr w:type="spellEnd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>Інгулецького</w:t>
      </w:r>
      <w:proofErr w:type="spellEnd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</w:t>
      </w:r>
      <w:proofErr w:type="spellStart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міста</w:t>
      </w:r>
      <w:proofErr w:type="spellEnd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Кривого Рогу </w:t>
      </w:r>
      <w:proofErr w:type="spellStart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>Дніпропетровської</w:t>
      </w:r>
      <w:proofErr w:type="spellEnd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DA26BD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B7CCA" w:rsidRPr="009864A9" w:rsidRDefault="000B7CCA">
      <w:pPr>
        <w:rPr>
          <w:lang w:val="uk-UA"/>
        </w:rPr>
      </w:pPr>
    </w:p>
    <w:sectPr w:rsidR="000B7CCA" w:rsidRPr="009864A9" w:rsidSect="00FB7F63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6075C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B5"/>
    <w:rsid w:val="000B7CCA"/>
    <w:rsid w:val="009864A9"/>
    <w:rsid w:val="00B2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A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A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2508</Words>
  <Characters>1430</Characters>
  <Application>Microsoft Office Word</Application>
  <DocSecurity>0</DocSecurity>
  <Lines>11</Lines>
  <Paragraphs>7</Paragraphs>
  <ScaleCrop>false</ScaleCrop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2024-02-02T12:37:00Z</dcterms:created>
  <dcterms:modified xsi:type="dcterms:W3CDTF">2024-02-02T12:37:00Z</dcterms:modified>
</cp:coreProperties>
</file>