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147F" w14:textId="77777777" w:rsidR="00EF32EC" w:rsidRDefault="00EF32EC" w:rsidP="00EF3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5C950FD" w14:textId="77777777" w:rsidR="00EF32EC" w:rsidRDefault="00EF32EC" w:rsidP="00EF3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734AF56" w14:textId="77777777" w:rsidR="00EF32EC" w:rsidRDefault="00EF32EC" w:rsidP="00EF3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грудня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B373D46" w14:textId="77777777" w:rsidR="00EF32EC" w:rsidRDefault="00EF32EC" w:rsidP="00EF3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13687C2" w14:textId="77777777" w:rsidR="00EF32EC" w:rsidRDefault="00EF32EC" w:rsidP="00EF32EC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14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Мельник Р.І., Омельян О.С., Сабодаш Р.Б., Сидорович Р.М., Чумак С.Ю.</w:t>
      </w:r>
    </w:p>
    <w:p w14:paraId="54031BCE" w14:textId="77777777" w:rsidR="00EF32EC" w:rsidRPr="00150121" w:rsidRDefault="00EF32EC" w:rsidP="00EF32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E021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1501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1501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Ширіну</w:t>
      </w:r>
      <w:proofErr w:type="spellEnd"/>
      <w:r w:rsidRPr="001501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Світлану Анатоліївну такою, що підтвердила здатність здійснювати правосуддя в апеляційному загальному суді.</w:t>
      </w:r>
    </w:p>
    <w:p w14:paraId="164E9145" w14:textId="77777777" w:rsidR="00EF32EC" w:rsidRPr="00837412" w:rsidRDefault="00EF32EC" w:rsidP="00EF32E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27B8F7" w14:textId="77777777" w:rsidR="00EF32EC" w:rsidRPr="00150121" w:rsidRDefault="00EF32EC" w:rsidP="00EF32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012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14:paraId="11EFBEB7" w14:textId="77777777" w:rsidR="00EF32EC" w:rsidRPr="00150121" w:rsidRDefault="00EF32EC" w:rsidP="00EF32EC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15012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изнати суддю Тернопільського окружного адміністративного суду </w:t>
      </w:r>
      <w:proofErr w:type="spellStart"/>
      <w:r w:rsidRPr="0015012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Мірінович</w:t>
      </w:r>
      <w:proofErr w:type="spellEnd"/>
      <w:r w:rsidRPr="0015012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Уляну Анатоліївну такою, що не відповідає займаній посаді.</w:t>
      </w:r>
    </w:p>
    <w:p w14:paraId="357423EF" w14:textId="77777777" w:rsidR="00EF32EC" w:rsidRPr="00150121" w:rsidRDefault="00EF32EC" w:rsidP="00EF32EC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5012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15012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до Вищої ради правосуддя подання про звільнення</w:t>
      </w:r>
      <w:r w:rsidRPr="00150121">
        <w:rPr>
          <w:rFonts w:eastAsia="Helvetica Neue"/>
          <w:i/>
          <w:iCs/>
          <w:sz w:val="26"/>
          <w:szCs w:val="26"/>
          <w:bdr w:val="none" w:sz="0" w:space="0" w:color="auto" w:frame="1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5012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Мірінович</w:t>
      </w:r>
      <w:proofErr w:type="spellEnd"/>
      <w:r w:rsidRPr="0015012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Уляни Анатоліївни з посади судді Тернопільського окружного адміністративного суду.</w:t>
      </w:r>
    </w:p>
    <w:p w14:paraId="43935D2B" w14:textId="77777777" w:rsidR="00EF32EC" w:rsidRDefault="00EF32EC" w:rsidP="00EF32EC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76A1031" w14:textId="77777777" w:rsidR="00EF32EC" w:rsidRPr="00E14810" w:rsidRDefault="00EF32EC" w:rsidP="00EF32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6182D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D6182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 </w:t>
      </w:r>
      <w:proofErr w:type="spellStart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рекомендацією Вищій раді правосуддя про призначення</w:t>
      </w:r>
      <w:r w:rsidRPr="00E14810">
        <w:rPr>
          <w:rFonts w:eastAsia="Times New Roman"/>
          <w:i/>
          <w:sz w:val="26"/>
          <w:szCs w:val="26"/>
          <w:lang w:eastAsia="uk-UA"/>
        </w:rPr>
        <w:t xml:space="preserve"> </w:t>
      </w:r>
      <w:proofErr w:type="spellStart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Окостень</w:t>
      </w:r>
      <w:proofErr w:type="spellEnd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Іванни Вікторівни на посаду судді Ковельського міськрайонного суду Волинської області.</w:t>
      </w:r>
    </w:p>
    <w:p w14:paraId="0AFBEBEA" w14:textId="77777777" w:rsidR="00EF32EC" w:rsidRPr="00A43BD7" w:rsidRDefault="00EF32EC" w:rsidP="00EF32EC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D9627C0" w14:textId="77777777" w:rsidR="00EF32EC" w:rsidRPr="00E14810" w:rsidRDefault="00EF32EC" w:rsidP="00EF32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14810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047FF65A" w14:textId="77777777" w:rsidR="00EF32EC" w:rsidRPr="00E14810" w:rsidRDefault="00EF32EC" w:rsidP="00EF32EC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Відновити кваліфікаційне оцінювання судді Добропільського міськрайонного суду Донецької області </w:t>
      </w:r>
      <w:proofErr w:type="spellStart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Здоровиці</w:t>
      </w:r>
      <w:proofErr w:type="spellEnd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Олени Володимирівни на відповідність займаній посаді з другого етапу «Дослідження досьє та проведення співбесіди».</w:t>
      </w:r>
    </w:p>
    <w:p w14:paraId="3C1A8914" w14:textId="77777777" w:rsidR="00EF32EC" w:rsidRPr="00E14810" w:rsidRDefault="00EF32EC" w:rsidP="00EF32EC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Здійснити повторний автоматизований розподіл справи щодо кваліфікаційного оцінювання судді</w:t>
      </w:r>
      <w:r w:rsidRPr="003D368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Добропільського міськрайонного суду Донецької області </w:t>
      </w:r>
      <w:proofErr w:type="spellStart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Здоровиці</w:t>
      </w:r>
      <w:proofErr w:type="spellEnd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Олени Володимирівни на відповідність займаній посаді.</w:t>
      </w:r>
    </w:p>
    <w:p w14:paraId="61098873" w14:textId="77777777" w:rsidR="00EF32EC" w:rsidRPr="00A43BD7" w:rsidRDefault="00EF32EC" w:rsidP="00EF32EC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5C488DB" w14:textId="77777777" w:rsidR="00EF32EC" w:rsidRPr="00D6182D" w:rsidRDefault="00EF32EC" w:rsidP="00EF32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1FC314AC" w14:textId="77777777" w:rsidR="00EF32EC" w:rsidRPr="00E14810" w:rsidRDefault="00EF32EC" w:rsidP="00EF32E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рейтинг кандидатів на зайняття вакантних посад суддів у Чернігівському апеляційному суді за результатами кваліфікаційного оцінювання в межах конкурсу, оголошено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го</w:t>
      </w:r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рішенням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Комісії</w:t>
      </w:r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від 14 вересня 2023 року № 94/зп-23 (зі змінами).</w:t>
      </w:r>
    </w:p>
    <w:p w14:paraId="19FCDF88" w14:textId="77777777" w:rsidR="00EF32EC" w:rsidRPr="00E14810" w:rsidRDefault="00EF32EC" w:rsidP="00EF32E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 переможців конкурсу на зайняття вакантних посад суддів у Чернігівському апеляційному суді в межах конкурсу, оголошено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го</w:t>
      </w:r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рішенням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</w:t>
      </w:r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омісії від 14 вересня 2023 року № 94/</w:t>
      </w:r>
      <w:proofErr w:type="spellStart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зп</w:t>
      </w:r>
      <w:proofErr w:type="spellEnd"/>
      <w:r w:rsidRPr="00E1481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- 23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5181E1B" w14:textId="77777777" w:rsidR="00EF32EC" w:rsidRPr="00A43BD7" w:rsidRDefault="00EF32EC" w:rsidP="00EF32EC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947A00A" w14:textId="77777777" w:rsidR="00EF32EC" w:rsidRPr="00072C2A" w:rsidRDefault="00EF32EC" w:rsidP="00EF32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72C2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припинити кваліфікаційне оцінювання на відповідність займаній посаді 13 суддів, які в межах процедури конкурсу, оголошеного рішенням Комісії від 14 вересня 2023 року № 94/зп-23 (зі змінами), підтвердили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72C2A">
        <w:rPr>
          <w:rFonts w:ascii="Times New Roman" w:hAnsi="Times New Roman" w:cs="Times New Roman"/>
          <w:sz w:val="26"/>
          <w:szCs w:val="26"/>
          <w:lang w:val="uk-UA"/>
        </w:rPr>
        <w:t>(член Комісії Коліуш О.Л.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72C2A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2BD37C3F" w14:textId="77777777" w:rsidR="00EF32EC" w:rsidRPr="00072C2A" w:rsidRDefault="00EF32EC" w:rsidP="00EF32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B5243D7" w14:textId="77777777" w:rsidR="00EF32EC" w:rsidRPr="00EE7021" w:rsidRDefault="00EF32EC" w:rsidP="00EF32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4E018FD5" w14:textId="77777777" w:rsidR="00EF32EC" w:rsidRPr="00072C2A" w:rsidRDefault="00EF32EC" w:rsidP="00EF32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072C2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Затвердити рейтинг кандидатів на зайняття вакантних посад суддів у Запорізькому апеляційному суді за результатами кваліфікаційного оцінювання в межах конкурсу, оголошеного рішенням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Комісії </w:t>
      </w:r>
      <w:r w:rsidRPr="00072C2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 14 вересня 2023 року № 94/зп-23 (зі </w:t>
      </w:r>
      <w:r w:rsidRPr="00072C2A"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>змінами).</w:t>
      </w:r>
    </w:p>
    <w:p w14:paraId="2CF7BA9E" w14:textId="77777777" w:rsidR="00EF32EC" w:rsidRPr="00072C2A" w:rsidRDefault="00EF32EC" w:rsidP="00EF32E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72C2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Визначити переможців конкурсу на зайняття вакантних посад суддів у Запорізькому апеляційному суді в межах конкурсу, оголошеного рішенням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Комісії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</w:r>
      <w:r w:rsidRPr="00072C2A">
        <w:rPr>
          <w:rFonts w:ascii="Times New Roman" w:hAnsi="Times New Roman" w:cs="Times New Roman"/>
          <w:iCs/>
          <w:sz w:val="26"/>
          <w:szCs w:val="26"/>
          <w:lang w:val="uk-UA"/>
        </w:rPr>
        <w:t>від 14 вересня 2023 року № 94/</w:t>
      </w:r>
      <w:proofErr w:type="spellStart"/>
      <w:r w:rsidRPr="00072C2A">
        <w:rPr>
          <w:rFonts w:ascii="Times New Roman" w:hAnsi="Times New Roman" w:cs="Times New Roman"/>
          <w:iCs/>
          <w:sz w:val="26"/>
          <w:szCs w:val="26"/>
          <w:lang w:val="uk-UA"/>
        </w:rPr>
        <w:t>зп</w:t>
      </w:r>
      <w:proofErr w:type="spellEnd"/>
      <w:r w:rsidRPr="00072C2A">
        <w:rPr>
          <w:rFonts w:ascii="Times New Roman" w:hAnsi="Times New Roman" w:cs="Times New Roman"/>
          <w:iCs/>
          <w:sz w:val="26"/>
          <w:szCs w:val="26"/>
          <w:lang w:val="uk-UA"/>
        </w:rPr>
        <w:t>- 23 (зі змінами)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72C2A">
        <w:rPr>
          <w:rFonts w:ascii="Times New Roman" w:hAnsi="Times New Roman" w:cs="Times New Roman"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072C2A">
        <w:rPr>
          <w:rFonts w:ascii="Times New Roman" w:hAnsi="Times New Roman" w:cs="Times New Roman"/>
          <w:sz w:val="26"/>
          <w:szCs w:val="26"/>
          <w:lang w:val="uk-UA"/>
        </w:rPr>
        <w:t xml:space="preserve"> Комісії Коліуш О.Л.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Сидорович Р.М. </w:t>
      </w:r>
      <w:r w:rsidRPr="00072C2A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072C2A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36BF09E1" w14:textId="77777777" w:rsidR="00EF32EC" w:rsidRDefault="00EF32EC" w:rsidP="00EF32E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9EAC558" w14:textId="77777777" w:rsidR="00EF32EC" w:rsidRPr="00833E30" w:rsidRDefault="00EF32EC" w:rsidP="00EF32EC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12C3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</w:t>
      </w:r>
      <w:r w:rsidRPr="00C12C3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щодо</w:t>
      </w:r>
      <w:r w:rsidRPr="008D303D">
        <w:rPr>
          <w:rFonts w:ascii="Times New Roman" w:hAnsi="Times New Roman" w:cs="Times New Roman"/>
          <w:sz w:val="28"/>
          <w:szCs w:val="28"/>
          <w:lang w:val="uk-UA" w:eastAsia="ru-RU" w:bidi="ru-RU"/>
        </w:rPr>
        <w:t xml:space="preserve"> </w:t>
      </w:r>
      <w:r w:rsidRPr="00833E3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14:paraId="1EA19B2F" w14:textId="77777777" w:rsidR="00EF32EC" w:rsidRPr="008D303D" w:rsidRDefault="00EF32EC" w:rsidP="00EF3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2C3E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8D30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огодити встановлення премії за фактично відпрацьований час 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грудні</w:t>
      </w:r>
      <w:r w:rsidRPr="008D30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2025 року:</w:t>
      </w:r>
    </w:p>
    <w:p w14:paraId="38CB283A" w14:textId="77777777" w:rsidR="00EF32EC" w:rsidRPr="008D303D" w:rsidRDefault="00EF32EC" w:rsidP="00EF32E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D30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- </w:t>
      </w:r>
      <w:proofErr w:type="spellStart"/>
      <w:r w:rsidRPr="008D30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Нешику</w:t>
      </w:r>
      <w:proofErr w:type="spellEnd"/>
      <w:r w:rsidRPr="008D30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64D2FDDA" w14:textId="77777777" w:rsidR="00EF32EC" w:rsidRPr="008D303D" w:rsidRDefault="00EF32EC" w:rsidP="00EF32E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D30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8D30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цифровізації</w:t>
      </w:r>
      <w:proofErr w:type="spellEnd"/>
      <w:r w:rsidRPr="008D30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Вищої кваліфікаційної комісії суддів України.</w:t>
      </w:r>
    </w:p>
    <w:p w14:paraId="0D618AA9" w14:textId="77777777" w:rsidR="00EF32EC" w:rsidRPr="007969EB" w:rsidRDefault="00EF32EC" w:rsidP="00EF32E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2112F89" w14:textId="77777777" w:rsidR="00EF32EC" w:rsidRPr="00833E30" w:rsidRDefault="00EF32EC" w:rsidP="00EF32EC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Вища </w:t>
      </w:r>
      <w:r w:rsidRPr="0015012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щодо</w:t>
      </w:r>
      <w:r w:rsidRPr="00833E3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присвоєння рангу державного службовця </w:t>
      </w:r>
      <w:proofErr w:type="spellStart"/>
      <w:r w:rsidRPr="00833E30">
        <w:rPr>
          <w:rFonts w:ascii="Times New Roman" w:hAnsi="Times New Roman" w:cs="Times New Roman"/>
          <w:iCs/>
          <w:sz w:val="26"/>
          <w:szCs w:val="26"/>
          <w:lang w:val="uk-UA"/>
        </w:rPr>
        <w:t>Нешику</w:t>
      </w:r>
      <w:proofErr w:type="spellEnd"/>
      <w:r w:rsidRPr="00833E3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Тарасу Степановичу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1859992D" w14:textId="77777777" w:rsidR="00EF32EC" w:rsidRPr="00833E30" w:rsidRDefault="00EF32EC" w:rsidP="00EF3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2C3E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3E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присвоїти</w:t>
      </w:r>
      <w:r w:rsidRPr="00833E30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33E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Нешику</w:t>
      </w:r>
      <w:proofErr w:type="spellEnd"/>
      <w:r w:rsidRPr="00833E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Тарасу Степановичу – заступнику керівника секретаріату Комісії достроково другий ранг державного службовця.</w:t>
      </w:r>
    </w:p>
    <w:p w14:paraId="4056174F" w14:textId="77777777" w:rsidR="00EF32EC" w:rsidRDefault="00EF32EC" w:rsidP="00EF32E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bookmarkStart w:id="4" w:name="_Hlk213321403"/>
    </w:p>
    <w:bookmarkEnd w:id="4"/>
    <w:p w14:paraId="41C901DF" w14:textId="77777777" w:rsidR="00EF32EC" w:rsidRDefault="00EF32EC" w:rsidP="00EF32E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5759AF7D" w14:textId="77777777" w:rsidR="00EF32EC" w:rsidRDefault="00EF32EC" w:rsidP="00EF32E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26AE2255" w14:textId="77777777" w:rsidR="00EF32EC" w:rsidRDefault="00EF32EC" w:rsidP="00EF32E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F32E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2025-12-12T08:44:00Z</dcterms:created>
  <dcterms:modified xsi:type="dcterms:W3CDTF">2025-12-12T08:44:00Z</dcterms:modified>
</cp:coreProperties>
</file>