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F8B06" w14:textId="77777777" w:rsidR="00BC1354" w:rsidRPr="00F860A5" w:rsidRDefault="00BC1354" w:rsidP="00BC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C050B18" w14:textId="77777777" w:rsidR="00BC1354" w:rsidRPr="00F860A5" w:rsidRDefault="00BC1354" w:rsidP="00BC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8876E1C" w14:textId="77777777" w:rsidR="00BC1354" w:rsidRDefault="00BC1354" w:rsidP="00BC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5E981292" w14:textId="77777777" w:rsidR="00BC1354" w:rsidRPr="00F860A5" w:rsidRDefault="00BC1354" w:rsidP="00BC1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B0D422F" w14:textId="77777777" w:rsidR="00BC1354" w:rsidRPr="004A2190" w:rsidRDefault="00BC1354" w:rsidP="00BC135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16B0C212" w14:textId="77777777" w:rsidR="00BC1354" w:rsidRPr="002D2458" w:rsidRDefault="00BC1354" w:rsidP="00BC135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611DA79" w14:textId="77777777" w:rsidR="00BC1354" w:rsidRPr="001147AA" w:rsidRDefault="00BC1354" w:rsidP="00BC1354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5F714B2" w14:textId="77777777" w:rsidR="00BC1354" w:rsidRPr="002D2458" w:rsidRDefault="00BC1354" w:rsidP="00BC135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2E1C81B" w14:textId="77777777" w:rsidR="00BC1354" w:rsidRPr="00836293" w:rsidRDefault="00BC1354" w:rsidP="00BC13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</w:t>
      </w:r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кваліфікаційного оцінювання кандидат на посаду судді апеляційного господарського суду </w:t>
      </w:r>
      <w:proofErr w:type="spellStart"/>
      <w:r w:rsidRPr="00411631">
        <w:rPr>
          <w:rFonts w:ascii="Times New Roman" w:hAnsi="Times New Roman" w:cs="Times New Roman"/>
          <w:sz w:val="26"/>
          <w:szCs w:val="26"/>
          <w:lang w:val="uk-UA"/>
        </w:rPr>
        <w:t>Цісельський</w:t>
      </w:r>
      <w:proofErr w:type="spellEnd"/>
      <w:r w:rsidRPr="00411631">
        <w:rPr>
          <w:rFonts w:ascii="Times New Roman" w:hAnsi="Times New Roman" w:cs="Times New Roman"/>
          <w:sz w:val="26"/>
          <w:szCs w:val="26"/>
          <w:lang w:val="uk-UA"/>
        </w:rPr>
        <w:t xml:space="preserve"> Олег Володимирович</w:t>
      </w:r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 набрав 718,37 </w:t>
      </w:r>
      <w:proofErr w:type="spellStart"/>
      <w:r w:rsidRPr="0083629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3629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AC68CAD" w14:textId="77777777" w:rsidR="00BC1354" w:rsidRPr="00836293" w:rsidRDefault="00BC1354" w:rsidP="00BC135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411631">
        <w:rPr>
          <w:rFonts w:ascii="Times New Roman" w:hAnsi="Times New Roman" w:cs="Times New Roman"/>
          <w:sz w:val="26"/>
          <w:szCs w:val="26"/>
          <w:lang w:val="uk-UA"/>
        </w:rPr>
        <w:t>Цісельського</w:t>
      </w:r>
      <w:proofErr w:type="spellEnd"/>
      <w:r w:rsidRPr="00411631">
        <w:rPr>
          <w:rFonts w:ascii="Times New Roman" w:hAnsi="Times New Roman" w:cs="Times New Roman"/>
          <w:sz w:val="26"/>
          <w:szCs w:val="26"/>
          <w:lang w:val="uk-UA"/>
        </w:rPr>
        <w:t xml:space="preserve"> Олега Володимировича</w:t>
      </w:r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 таким, що підтвердив здатність здійснювати правосуддя в апеляційному господарському суді.</w:t>
      </w:r>
    </w:p>
    <w:p w14:paraId="4E0F8CA8" w14:textId="77777777" w:rsidR="00BC1354" w:rsidRPr="002D2458" w:rsidRDefault="00BC1354" w:rsidP="00BC135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593F1A2" w14:textId="77777777" w:rsidR="00BC1354" w:rsidRPr="00836293" w:rsidRDefault="00BC1354" w:rsidP="00BC13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054FCD">
        <w:rPr>
          <w:rFonts w:ascii="Times New Roman" w:hAnsi="Times New Roman" w:cs="Times New Roman"/>
          <w:sz w:val="26"/>
          <w:szCs w:val="26"/>
          <w:lang w:val="uk-UA"/>
        </w:rPr>
        <w:t xml:space="preserve">изначити, </w:t>
      </w:r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</w:t>
      </w:r>
      <w:r w:rsidRPr="0066379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проходження процедури </w:t>
      </w:r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господарського суду </w:t>
      </w:r>
      <w:proofErr w:type="spellStart"/>
      <w:r w:rsidRPr="008362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Суховаров</w:t>
      </w:r>
      <w:proofErr w:type="spellEnd"/>
      <w:r w:rsidRPr="008362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Артем Володимирович</w:t>
      </w:r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 набрав 715,03 </w:t>
      </w:r>
      <w:proofErr w:type="spellStart"/>
      <w:r w:rsidRPr="0083629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3629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7A99D35" w14:textId="77777777" w:rsidR="00BC1354" w:rsidRPr="00836293" w:rsidRDefault="00BC1354" w:rsidP="00BC135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8362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Суховарова</w:t>
      </w:r>
      <w:proofErr w:type="spellEnd"/>
      <w:r w:rsidRPr="008362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Артема Володимировича</w:t>
      </w:r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господарському суді </w:t>
      </w:r>
      <w:proofErr w:type="spellStart"/>
      <w:r w:rsidRPr="0083629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2100CD6D" w14:textId="77777777" w:rsidR="00BC1354" w:rsidRPr="002D2458" w:rsidRDefault="00BC1354" w:rsidP="00BC135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36D599E7" w14:textId="77777777" w:rsidR="00BC1354" w:rsidRDefault="00BC1354" w:rsidP="00BC1354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11631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в розгляді </w:t>
      </w:r>
      <w:r w:rsidRPr="0041163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дослідження досьє, проведення співбесіди та визначення результатів кваліфікаційного оцінювання кандидата на посаду судді апеляційного господарського суду </w:t>
      </w:r>
      <w:proofErr w:type="spellStart"/>
      <w:r w:rsidRPr="0041163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Лавренюк</w:t>
      </w:r>
      <w:proofErr w:type="spellEnd"/>
      <w:r w:rsidRPr="0041163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Тетяни Анатоліївни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41163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 14 вересня 2023 року № 94/зп-23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1163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змінами), до 09 год 00 хв 08 липня 2025 року.</w:t>
      </w:r>
    </w:p>
    <w:p w14:paraId="3B7DFB73" w14:textId="77777777" w:rsidR="00BC1354" w:rsidRPr="00411631" w:rsidRDefault="00BC1354" w:rsidP="00BC135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6B243E05" w14:textId="77777777" w:rsidR="00BC1354" w:rsidRPr="00411631" w:rsidRDefault="00BC1354" w:rsidP="00BC1354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11631">
        <w:rPr>
          <w:rFonts w:ascii="Times New Roman" w:hAnsi="Times New Roman" w:cs="Times New Roman"/>
          <w:sz w:val="26"/>
          <w:szCs w:val="26"/>
          <w:lang w:val="uk-UA"/>
        </w:rPr>
        <w:t xml:space="preserve">изначити, що за результатами </w:t>
      </w:r>
      <w:r w:rsidRPr="0041163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проходження процедури </w:t>
      </w:r>
      <w:r w:rsidRPr="00411631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господарського суду </w:t>
      </w:r>
      <w:proofErr w:type="spellStart"/>
      <w:r w:rsidRPr="0041163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Шаратов</w:t>
      </w:r>
      <w:proofErr w:type="spellEnd"/>
      <w:r w:rsidRPr="0041163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Юрій Анатолійович</w:t>
      </w:r>
      <w:r w:rsidRPr="00411631">
        <w:rPr>
          <w:rFonts w:ascii="Times New Roman" w:hAnsi="Times New Roman" w:cs="Times New Roman"/>
          <w:sz w:val="26"/>
          <w:szCs w:val="26"/>
          <w:lang w:val="uk-UA"/>
        </w:rPr>
        <w:t xml:space="preserve"> набрав 726,17 </w:t>
      </w:r>
      <w:proofErr w:type="spellStart"/>
      <w:r w:rsidRPr="00411631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1163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86C3E73" w14:textId="77777777" w:rsidR="00BC1354" w:rsidRDefault="00BC1354" w:rsidP="00BC135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8362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Шаратова</w:t>
      </w:r>
      <w:proofErr w:type="spellEnd"/>
      <w:r w:rsidRPr="008362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Юрія Анатолійовича</w:t>
      </w:r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господарському суді </w:t>
      </w:r>
      <w:proofErr w:type="spellStart"/>
      <w:r w:rsidRPr="00836293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36293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1BA4ACB4" w14:textId="77777777" w:rsidR="00BC1354" w:rsidRPr="002D2458" w:rsidRDefault="00BC1354" w:rsidP="00BC135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7823096" w14:textId="77777777" w:rsidR="00BC1354" w:rsidRPr="000B06DC" w:rsidRDefault="00BC1354" w:rsidP="00BC13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Оголосити перерву</w:t>
      </w:r>
      <w:r w:rsidRPr="0067569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розгляді </w:t>
      </w:r>
      <w:r w:rsidRPr="000B06D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F203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Погорелової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Олени Вадимівни в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до 10 липня 2025 року.</w:t>
      </w:r>
    </w:p>
    <w:p w14:paraId="788EB0FF" w14:textId="77777777" w:rsidR="00BC1354" w:rsidRDefault="00BC1354" w:rsidP="00BC1354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E6EF7F3" w14:textId="77777777" w:rsidR="00035C38" w:rsidRDefault="00035C38"/>
    <w:sectPr w:rsidR="00035C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multilevel"/>
    <w:tmpl w:val="68D2BE1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7D"/>
    <w:rsid w:val="00035C38"/>
    <w:rsid w:val="002A657D"/>
    <w:rsid w:val="00BC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E95FF-82FF-48A1-9A55-150CF449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13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2025-06-25T10:25:00Z</dcterms:created>
  <dcterms:modified xsi:type="dcterms:W3CDTF">2025-06-25T10:25:00Z</dcterms:modified>
</cp:coreProperties>
</file>