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EF8C" w14:textId="77777777" w:rsidR="00D140BE" w:rsidRDefault="00D140BE" w:rsidP="00D140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5F09677" w14:textId="77777777" w:rsidR="00D140BE" w:rsidRDefault="00D140BE" w:rsidP="00D140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9C92D71" w14:textId="77777777" w:rsidR="00D140BE" w:rsidRDefault="00D140BE" w:rsidP="00D140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квітня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5E13C90" w14:textId="77777777" w:rsidR="00D140BE" w:rsidRDefault="00D140BE" w:rsidP="00D140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CDD4B77" w14:textId="77777777" w:rsidR="00D140BE" w:rsidRDefault="00D140BE" w:rsidP="00D140B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Кобецька Н.Р., Коліуш О.Л., Кушнір І.В., Луганський В.І., Омельян О.С., Сабодаш Р.Б., Сидорович Р.М., Чумак С.Ю., Шевчук Г.М. </w:t>
      </w:r>
    </w:p>
    <w:p w14:paraId="20A4BDF8" w14:textId="77777777" w:rsidR="00D140BE" w:rsidRPr="00150F78" w:rsidRDefault="00D140BE" w:rsidP="00D140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3E06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150F78">
        <w:rPr>
          <w:rFonts w:ascii="Times New Roman" w:hAnsi="Times New Roman" w:cs="Times New Roman"/>
          <w:sz w:val="26"/>
          <w:szCs w:val="26"/>
          <w:lang w:val="uk-UA"/>
        </w:rPr>
        <w:t>Котеньова</w:t>
      </w:r>
      <w:proofErr w:type="spellEnd"/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 Олексія Геннадійовича в конкурсі на зайняття вакантних посад суддів у Спеціалізованому апеляційному адміністративному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>омісії від 29 жовтня 2025 року № 194/зп-25.</w:t>
      </w:r>
    </w:p>
    <w:p w14:paraId="6B188D3C" w14:textId="77777777" w:rsidR="00D140BE" w:rsidRPr="00150F78" w:rsidRDefault="00D140BE" w:rsidP="00D14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EF3534" w14:textId="303323E1" w:rsidR="00D140BE" w:rsidRPr="00150F78" w:rsidRDefault="00D140BE" w:rsidP="00D140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>припинити участь Марченко Нінел</w:t>
      </w:r>
      <w:r w:rsidR="00EF2176">
        <w:rPr>
          <w:rFonts w:ascii="Times New Roman" w:hAnsi="Times New Roman" w:cs="Times New Roman"/>
          <w:sz w:val="26"/>
          <w:szCs w:val="26"/>
          <w:lang w:val="uk-UA"/>
        </w:rPr>
        <w:t>ь</w:t>
      </w:r>
      <w:bookmarkStart w:id="3" w:name="_GoBack"/>
      <w:bookmarkEnd w:id="3"/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 Валеріївни в конкурсі на зайняття вакантних посад суддів у Спеціалізованому апеляційному адміністративному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>омісії від 29 жовтня 2025 року № 194/зп-25.</w:t>
      </w:r>
    </w:p>
    <w:p w14:paraId="1ED8CFDA" w14:textId="77777777" w:rsidR="00D140BE" w:rsidRPr="00150F78" w:rsidRDefault="00D140BE" w:rsidP="00D14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AAAE5D" w14:textId="77777777" w:rsidR="00D140BE" w:rsidRPr="00150F78" w:rsidRDefault="00D140BE" w:rsidP="00D140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Прохорова Олександра Олександровича в конкурсі на зайняття вакантних посад суддів у Спеціалізованому апеляційному адміністративному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>омісії від 29 жовтня 2025 року № 194/зп-25.</w:t>
      </w:r>
    </w:p>
    <w:p w14:paraId="74F0339F" w14:textId="77777777" w:rsidR="00D140BE" w:rsidRPr="00150F78" w:rsidRDefault="00D140BE" w:rsidP="00D14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F9551F" w14:textId="77777777" w:rsidR="00D140BE" w:rsidRPr="00150F78" w:rsidRDefault="00D140BE" w:rsidP="00D140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Прохорова Олександра Олександровича в конкурсі на зайняття вакантних посад суддів у Спеціалізованому окружному адміністративному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>омісії від 29 жовтня 2025 року № 193/</w:t>
      </w:r>
      <w:proofErr w:type="spellStart"/>
      <w:r w:rsidRPr="00150F78">
        <w:rPr>
          <w:rFonts w:ascii="Times New Roman" w:hAnsi="Times New Roman" w:cs="Times New Roman"/>
          <w:sz w:val="26"/>
          <w:szCs w:val="26"/>
          <w:lang w:val="uk-UA"/>
        </w:rPr>
        <w:t>зп</w:t>
      </w:r>
      <w:proofErr w:type="spellEnd"/>
      <w:r w:rsidRPr="00150F78">
        <w:rPr>
          <w:rFonts w:ascii="Times New Roman" w:hAnsi="Times New Roman" w:cs="Times New Roman"/>
          <w:sz w:val="26"/>
          <w:szCs w:val="26"/>
          <w:lang w:val="uk-UA"/>
        </w:rPr>
        <w:t>- 25.</w:t>
      </w:r>
    </w:p>
    <w:p w14:paraId="21435191" w14:textId="77777777" w:rsidR="00D140BE" w:rsidRPr="00150F78" w:rsidRDefault="00D140BE" w:rsidP="00D14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9CF035" w14:textId="77777777" w:rsidR="00D140BE" w:rsidRPr="00150F78" w:rsidRDefault="00D140BE" w:rsidP="00D140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150F78">
        <w:rPr>
          <w:rFonts w:ascii="Times New Roman" w:hAnsi="Times New Roman" w:cs="Times New Roman"/>
          <w:sz w:val="26"/>
          <w:szCs w:val="26"/>
          <w:lang w:val="uk-UA"/>
        </w:rPr>
        <w:t>Сухомлина</w:t>
      </w:r>
      <w:proofErr w:type="spellEnd"/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Андрійовича в доборі на посаду судді місцевого суду, оголошеному рішенням Комісії від 11 грудня 2024 року № 366/зп-24.</w:t>
      </w:r>
    </w:p>
    <w:p w14:paraId="55B7F480" w14:textId="77777777" w:rsidR="00D140BE" w:rsidRPr="00150F78" w:rsidRDefault="00D140BE" w:rsidP="00D14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2BA4C6" w14:textId="77777777" w:rsidR="00D140BE" w:rsidRDefault="00D140BE" w:rsidP="00D140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0F78">
        <w:rPr>
          <w:rFonts w:ascii="Times New Roman" w:hAnsi="Times New Roman" w:cs="Times New Roman"/>
          <w:sz w:val="26"/>
          <w:szCs w:val="26"/>
          <w:lang w:val="uk-UA"/>
        </w:rPr>
        <w:t>припинити участь Вітюка Василя Вікторовича в доборі на посаду судді місцевого суду, оголошеному рішенням Комісії від 11 грудня 2024 року № 366/зп-24.</w:t>
      </w:r>
    </w:p>
    <w:p w14:paraId="5E5D0456" w14:textId="77777777" w:rsidR="00D140BE" w:rsidRPr="00150F78" w:rsidRDefault="00D140BE" w:rsidP="00D14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7C513A" w14:textId="77777777" w:rsidR="00D140BE" w:rsidRDefault="00D140BE" w:rsidP="00D140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0944ECD3" w14:textId="77777777" w:rsidR="00D140BE" w:rsidRPr="00150F78" w:rsidRDefault="00D140BE" w:rsidP="00D140BE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кваліфікаційне оцінювання судді Святошинського районного суду міста Києва </w:t>
      </w:r>
      <w:proofErr w:type="spellStart"/>
      <w:r w:rsidRPr="00150F78">
        <w:rPr>
          <w:rFonts w:ascii="Times New Roman" w:hAnsi="Times New Roman" w:cs="Times New Roman"/>
          <w:sz w:val="26"/>
          <w:szCs w:val="26"/>
          <w:lang w:val="uk-UA"/>
        </w:rPr>
        <w:t>Ясельського</w:t>
      </w:r>
      <w:proofErr w:type="spellEnd"/>
      <w:r w:rsidRPr="00150F78">
        <w:rPr>
          <w:rFonts w:ascii="Times New Roman" w:hAnsi="Times New Roman" w:cs="Times New Roman"/>
          <w:sz w:val="26"/>
          <w:szCs w:val="26"/>
          <w:lang w:val="uk-UA"/>
        </w:rPr>
        <w:t xml:space="preserve"> Анатолія Михайловича для підтвердження здатності здійснювати правосуддя у відповідному суді.</w:t>
      </w:r>
    </w:p>
    <w:p w14:paraId="343E0A75" w14:textId="77777777" w:rsidR="00D140BE" w:rsidRPr="00150F78" w:rsidRDefault="00D140BE" w:rsidP="00D140BE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0F78">
        <w:rPr>
          <w:rFonts w:ascii="Times New Roman" w:hAnsi="Times New Roman" w:cs="Times New Roman"/>
          <w:sz w:val="26"/>
          <w:szCs w:val="26"/>
          <w:lang w:val="uk-UA"/>
        </w:rPr>
        <w:t>Встановити черговість етапів кваліфікаційного оцінювання:</w:t>
      </w:r>
    </w:p>
    <w:p w14:paraId="4B23FFFF" w14:textId="77777777" w:rsidR="00D140BE" w:rsidRPr="00150F78" w:rsidRDefault="00D140BE" w:rsidP="00D140BE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0F78">
        <w:rPr>
          <w:rFonts w:ascii="Times New Roman" w:hAnsi="Times New Roman" w:cs="Times New Roman"/>
          <w:sz w:val="26"/>
          <w:szCs w:val="26"/>
          <w:lang w:val="uk-UA"/>
        </w:rPr>
        <w:t>перший – складання кваліфікаційного іспиту;</w:t>
      </w:r>
    </w:p>
    <w:p w14:paraId="3F20BD24" w14:textId="77777777" w:rsidR="00D140BE" w:rsidRPr="00150F78" w:rsidRDefault="00D140BE" w:rsidP="00D140BE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0F78">
        <w:rPr>
          <w:rFonts w:ascii="Times New Roman" w:hAnsi="Times New Roman" w:cs="Times New Roman"/>
          <w:sz w:val="26"/>
          <w:szCs w:val="26"/>
          <w:lang w:val="uk-UA"/>
        </w:rPr>
        <w:t>другий – дослідження досьє та проведення співбесіди.</w:t>
      </w:r>
    </w:p>
    <w:p w14:paraId="6604F04F" w14:textId="77777777" w:rsidR="00D140BE" w:rsidRPr="00150F78" w:rsidRDefault="00D140BE" w:rsidP="00D140BE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0F78">
        <w:rPr>
          <w:rFonts w:ascii="Times New Roman" w:hAnsi="Times New Roman" w:cs="Times New Roman"/>
          <w:sz w:val="26"/>
          <w:szCs w:val="26"/>
          <w:lang w:val="uk-UA"/>
        </w:rPr>
        <w:t>Встановити, що строки проведення етапів кваліфікаційного оцінювання визначатимуться окремими рішеннями Комісії.</w:t>
      </w:r>
    </w:p>
    <w:bookmarkEnd w:id="0"/>
    <w:bookmarkEnd w:id="1"/>
    <w:bookmarkEnd w:id="2"/>
    <w:p w14:paraId="6683E58E" w14:textId="77777777" w:rsidR="00D140BE" w:rsidRPr="005C4D83" w:rsidRDefault="00D140BE" w:rsidP="00D14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140BE" w:rsidRPr="005C4D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E6DF7"/>
    <w:multiLevelType w:val="hybridMultilevel"/>
    <w:tmpl w:val="FE8A9270"/>
    <w:lvl w:ilvl="0" w:tplc="022E1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140BE"/>
    <w:rsid w:val="00EF217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C8FB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2026-04-16T10:48:00Z</dcterms:created>
  <dcterms:modified xsi:type="dcterms:W3CDTF">2026-04-20T11:26:00Z</dcterms:modified>
</cp:coreProperties>
</file>