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70321" w:rsidRPr="00EC0611" w:rsidRDefault="0080172A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2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70321" w:rsidRDefault="00F70321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:rsidR="00F70321" w:rsidRPr="00EC0611" w:rsidRDefault="00F70321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3B15" w:rsidRPr="00A37746" w:rsidRDefault="005D7917" w:rsidP="00B237EC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323B15"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Білозерського районного суду Херсонської області Рибас Алла Вікторівна за результатами кваліфікаційного оцінювання на відповідність займаній посаді набрала 731,5 </w:t>
      </w:r>
      <w:proofErr w:type="spellStart"/>
      <w:r w:rsidR="00323B15" w:rsidRPr="00A3774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323B15" w:rsidRPr="00A3774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D7917" w:rsidRPr="00A37746" w:rsidRDefault="00323B15" w:rsidP="001820C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>Визнати суддю Білозерського районного суду Херсонської області Рибас Аллу Вікторівну такою, що відповідає займаній посаді</w:t>
      </w:r>
      <w:r w:rsidR="005D7917" w:rsidRPr="00A3774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7746" w:rsidRDefault="00A37746" w:rsidP="00A3774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37746" w:rsidRPr="00A37746" w:rsidRDefault="00A37746" w:rsidP="00B237EC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визначити, що суддя Коростенського міськрайонного суду Житомирської області </w:t>
      </w:r>
      <w:proofErr w:type="spellStart"/>
      <w:r w:rsidRPr="00A37746">
        <w:rPr>
          <w:rFonts w:ascii="Times New Roman" w:hAnsi="Times New Roman" w:cs="Times New Roman"/>
          <w:sz w:val="26"/>
          <w:szCs w:val="26"/>
          <w:lang w:val="uk-UA"/>
        </w:rPr>
        <w:t>Невмержицька</w:t>
      </w:r>
      <w:proofErr w:type="spellEnd"/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 Олена Андріївна за результатами кваліфікаційного оцінювання на відповідність займаній посаді набрала 671,125 </w:t>
      </w:r>
      <w:proofErr w:type="spellStart"/>
      <w:r w:rsidRPr="00A3774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3774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7746" w:rsidRPr="00A37746" w:rsidRDefault="00A37746" w:rsidP="001820C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Коростенського міськрайонного суду Житомирської області </w:t>
      </w:r>
      <w:proofErr w:type="spellStart"/>
      <w:r w:rsidRPr="00A37746">
        <w:rPr>
          <w:rFonts w:ascii="Times New Roman" w:hAnsi="Times New Roman" w:cs="Times New Roman"/>
          <w:sz w:val="26"/>
          <w:szCs w:val="26"/>
          <w:lang w:val="uk-UA"/>
        </w:rPr>
        <w:t>Невмержицьку</w:t>
      </w:r>
      <w:proofErr w:type="spellEnd"/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 Олену Андріївну такою, що відповідає займаній посаді.</w:t>
      </w:r>
    </w:p>
    <w:p w:rsidR="00A37746" w:rsidRDefault="00A37746" w:rsidP="001820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37746" w:rsidRPr="00A37746" w:rsidRDefault="00A37746" w:rsidP="00B237EC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визначити, що суддя Петропавлівського районного суду Дніпропетровської області Бурда Петро Олексійович за результатами кваліфікаційного оцінювання на відповідність займаній посаді набрав 541,5 </w:t>
      </w:r>
      <w:proofErr w:type="spellStart"/>
      <w:r w:rsidRPr="00A3774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3774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7746" w:rsidRPr="00A37746" w:rsidRDefault="00A37746" w:rsidP="001820C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>Визнати суддю Петропавлівського районного суду Дніпропетровської області Бурду Петра Олексійовича таким, що не відповідає займаній посаді.</w:t>
      </w:r>
    </w:p>
    <w:p w:rsidR="00A37746" w:rsidRPr="00A37746" w:rsidRDefault="00A37746" w:rsidP="001820C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3774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судді Петропавлівського районного суду Дніпропетровської області Бурди Петра Олексійовича із займаної посади.</w:t>
      </w:r>
    </w:p>
    <w:p w:rsidR="00A37746" w:rsidRDefault="00A37746" w:rsidP="00182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746" w:rsidRPr="00A37746" w:rsidRDefault="00A37746" w:rsidP="00B237EC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визначити, що суддя Херсонського окружного адміністративного суду Кузьменко Наталя Андріївна за результатами кваліфікаційного оцінювання на відповідність займаній посаді набрала 671,375 </w:t>
      </w:r>
      <w:proofErr w:type="spellStart"/>
      <w:r w:rsidRPr="00A3774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3774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7746" w:rsidRPr="00A37746" w:rsidRDefault="00A37746" w:rsidP="001820C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746">
        <w:rPr>
          <w:rFonts w:ascii="Times New Roman" w:hAnsi="Times New Roman" w:cs="Times New Roman"/>
          <w:sz w:val="26"/>
          <w:szCs w:val="26"/>
          <w:lang w:val="uk-UA"/>
        </w:rPr>
        <w:t>Визнати суддю Херсонського окружного адміністративного суду Кузьменко Наталю Андріївну такою, що відповідає займаній посаді.</w:t>
      </w:r>
    </w:p>
    <w:p w:rsidR="00A37746" w:rsidRDefault="00A37746" w:rsidP="00A377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746" w:rsidRDefault="00A37746" w:rsidP="00A37746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37746" w:rsidRPr="00E7658D" w:rsidRDefault="00A37746" w:rsidP="00A37746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D7917" w:rsidRDefault="005D791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5D7917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0C9"/>
    <w:rsid w:val="00182253"/>
    <w:rsid w:val="001F328C"/>
    <w:rsid w:val="001F4710"/>
    <w:rsid w:val="00206408"/>
    <w:rsid w:val="00212C7D"/>
    <w:rsid w:val="00225A35"/>
    <w:rsid w:val="0026072B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D7917"/>
    <w:rsid w:val="005E17B6"/>
    <w:rsid w:val="005E294A"/>
    <w:rsid w:val="005E55AE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37746"/>
    <w:rsid w:val="00A41765"/>
    <w:rsid w:val="00A44EE5"/>
    <w:rsid w:val="00A75919"/>
    <w:rsid w:val="00A917E8"/>
    <w:rsid w:val="00A94FD5"/>
    <w:rsid w:val="00AB1455"/>
    <w:rsid w:val="00AB2032"/>
    <w:rsid w:val="00AC79D2"/>
    <w:rsid w:val="00AD411E"/>
    <w:rsid w:val="00AE4567"/>
    <w:rsid w:val="00B237EC"/>
    <w:rsid w:val="00B26415"/>
    <w:rsid w:val="00B439F2"/>
    <w:rsid w:val="00B520FF"/>
    <w:rsid w:val="00B820C2"/>
    <w:rsid w:val="00B902D6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0CC3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22E9"/>
    <w:rsid w:val="00EB4DE5"/>
    <w:rsid w:val="00EC0611"/>
    <w:rsid w:val="00EE1D95"/>
    <w:rsid w:val="00EE6ADC"/>
    <w:rsid w:val="00EF0F2B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3E42-6E2E-4A17-94EB-0B294C9C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cp:lastPrinted>2025-04-30T08:57:00Z</cp:lastPrinted>
  <dcterms:created xsi:type="dcterms:W3CDTF">2025-04-30T12:42:00Z</dcterms:created>
  <dcterms:modified xsi:type="dcterms:W3CDTF">2025-04-30T12:43:00Z</dcterms:modified>
</cp:coreProperties>
</file>