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91C56" w14:textId="77777777" w:rsidR="00B26A58" w:rsidRDefault="00B26A58" w:rsidP="00B26A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6A10D91" w14:textId="77777777" w:rsidR="00B26A58" w:rsidRDefault="00B26A58" w:rsidP="00B26A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B927D79" w14:textId="77777777" w:rsidR="00B26A58" w:rsidRDefault="00B26A58" w:rsidP="00B26A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липня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DE43FEE" w14:textId="77777777" w:rsidR="00B26A58" w:rsidRDefault="00B26A58" w:rsidP="00B26A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875776A" w14:textId="77777777" w:rsidR="00B26A58" w:rsidRDefault="00B26A58" w:rsidP="00B26A5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Кидисюк Р.А., Кобецька Н.Р., Коліуш О.Л., Луганський В.І., Мельник Р.І.,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Омельян О.С., Сабодаш Р.Б., Сидорович Р.М., Чумак С.Ю., Шевчук Г.М.</w:t>
      </w:r>
    </w:p>
    <w:p w14:paraId="6D72CAD6" w14:textId="77777777" w:rsidR="00B26A58" w:rsidRPr="00D02A65" w:rsidRDefault="00B26A58" w:rsidP="00B26A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підтвердження здатності кандидатів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здійснювати правосуддя в апеляційному адміністративному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67DC6FD2" w14:textId="77777777" w:rsidR="00B26A58" w:rsidRDefault="00B26A58" w:rsidP="00B26A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EBAC3B4" w14:textId="77777777" w:rsidR="00B26A58" w:rsidRPr="00B20053" w:rsidRDefault="00B26A58" w:rsidP="00B26A58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B200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r w:rsidRPr="00B2005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Чуприну Олександра Володимировича</w:t>
      </w:r>
      <w:r w:rsidRPr="00B200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</w:t>
      </w:r>
      <w:r w:rsidRPr="00B2005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адміністративному</w:t>
      </w:r>
      <w:r w:rsidRPr="00B200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>умак С.Ю. не брав участі в розгляді цього питання).</w:t>
      </w:r>
    </w:p>
    <w:p w14:paraId="2DF27FE6" w14:textId="77777777" w:rsidR="00B26A58" w:rsidRPr="00BA4ABE" w:rsidRDefault="00B26A58" w:rsidP="00B26A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B21542D" w14:textId="77777777" w:rsidR="00B26A58" w:rsidRPr="00B20053" w:rsidRDefault="00B26A58" w:rsidP="00B26A58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B200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proofErr w:type="spellStart"/>
      <w:r w:rsidRPr="00B2005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Златіна</w:t>
      </w:r>
      <w:proofErr w:type="spellEnd"/>
      <w:r w:rsidRPr="00B2005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Станіслава Вікторовича</w:t>
      </w:r>
      <w:r w:rsidRPr="00B200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</w:t>
      </w:r>
      <w:r w:rsidRPr="00B2005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адміністративному</w:t>
      </w:r>
      <w:r w:rsidRPr="00B200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bookmarkStart w:id="2" w:name="_Hlk204688395"/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>Чумак С.Ю. не брав участі в розгляді цього питання).</w:t>
      </w:r>
    </w:p>
    <w:bookmarkEnd w:id="2"/>
    <w:p w14:paraId="58A70FF9" w14:textId="77777777" w:rsidR="00B26A58" w:rsidRPr="00A93262" w:rsidRDefault="00B26A58" w:rsidP="00B26A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C1CA431" w14:textId="77777777" w:rsidR="00B26A58" w:rsidRPr="00B20053" w:rsidRDefault="00B26A58" w:rsidP="00B26A58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B200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</w:t>
      </w:r>
      <w:r w:rsidRPr="00B2005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адміністративного суду Дудар Оксана Михайлівна</w:t>
      </w:r>
      <w:r w:rsidRPr="00B20053">
        <w:rPr>
          <w:rFonts w:ascii="Times New Roman" w:hAnsi="Times New Roman" w:cs="Times New Roman"/>
          <w:sz w:val="26"/>
          <w:szCs w:val="26"/>
        </w:rPr>
        <w:t xml:space="preserve"> </w:t>
      </w:r>
      <w:r w:rsidRPr="00B200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не підтвердила здатність здійснювати правосуддя в апеляційному </w:t>
      </w:r>
      <w:r w:rsidRPr="00B2005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адміністративному</w:t>
      </w:r>
      <w:r w:rsidRPr="00B200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bookmarkStart w:id="3" w:name="_Hlk204689180"/>
      <w:r w:rsidRPr="00B2005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20053">
        <w:rPr>
          <w:rFonts w:ascii="Times New Roman" w:hAnsi="Times New Roman" w:cs="Times New Roman"/>
          <w:sz w:val="26"/>
          <w:szCs w:val="26"/>
          <w:lang w:val="uk-UA"/>
        </w:rPr>
        <w:t>член Комісії Чумак С.Ю. не брав участі в розгляді цього питання).</w:t>
      </w:r>
    </w:p>
    <w:bookmarkEnd w:id="3"/>
    <w:p w14:paraId="11D3B263" w14:textId="77777777" w:rsidR="00B26A58" w:rsidRDefault="00B26A58" w:rsidP="00B26A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016F377E" w14:textId="77777777" w:rsidR="00B26A58" w:rsidRPr="00943249" w:rsidRDefault="00B26A58" w:rsidP="00B26A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здійсню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вати правосуддя в апеляційному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господарському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22B080BE" w14:textId="77777777" w:rsidR="00B26A58" w:rsidRDefault="00B26A58" w:rsidP="00B26A5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847B3B1" w14:textId="77777777" w:rsidR="00B26A58" w:rsidRDefault="00B26A58" w:rsidP="00B26A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2.1.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В</w:t>
      </w:r>
      <w:r w:rsidRPr="002C4A9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r w:rsidRPr="002C4A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Прядко Оксану Василівну</w:t>
      </w:r>
      <w:r w:rsidRPr="002C4A9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</w:t>
      </w:r>
      <w:r w:rsidRPr="002C4A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господарському</w:t>
      </w:r>
      <w:r w:rsidRPr="002C4A9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Мельник Р.І. та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21C57B43" w14:textId="77777777" w:rsidR="00B26A58" w:rsidRDefault="00B26A58" w:rsidP="00B26A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0166EFD" w14:textId="77777777" w:rsidR="00B26A58" w:rsidRDefault="00B26A58" w:rsidP="00B26A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2.2.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bookmarkEnd w:id="1"/>
      <w:r w:rsidRPr="001756D9">
        <w:rPr>
          <w:rFonts w:ascii="Times New Roman" w:hAnsi="Times New Roman" w:cs="Times New Roman"/>
          <w:sz w:val="26"/>
          <w:szCs w:val="26"/>
          <w:lang w:val="uk-UA"/>
        </w:rPr>
        <w:t>Оголосити перерву в</w:t>
      </w:r>
      <w:r w:rsidRPr="001756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розгляді питання про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підтвердження здатності</w:t>
      </w:r>
      <w:r w:rsidRPr="001756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кандидата на посаду судді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Шевченко Дар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en-US" w:eastAsia="uk-UA"/>
        </w:rPr>
        <w:t>’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 Станіславівни здійснювати правосуддя в апеляційному господарському суді</w:t>
      </w:r>
      <w:r w:rsidRPr="001756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до 09 год 30 хв 04 серпня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Мельник Р.І. та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67ACBBD8" w14:textId="77777777" w:rsidR="00B26A58" w:rsidRDefault="00B26A58" w:rsidP="00B26A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8AF48CC" w14:textId="77777777" w:rsidR="00B26A58" w:rsidRDefault="00B26A58" w:rsidP="00B26A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2.3.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</w:t>
      </w:r>
      <w:r w:rsidRPr="002C4A9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proofErr w:type="spellStart"/>
      <w:r w:rsidRPr="002C4A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Шаратова</w:t>
      </w:r>
      <w:proofErr w:type="spellEnd"/>
      <w:r w:rsidRPr="002C4A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Юрія Анатолійовича</w:t>
      </w:r>
      <w:r w:rsidRPr="002C4A9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</w:t>
      </w:r>
      <w:r w:rsidRPr="002C4A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господарському</w:t>
      </w:r>
      <w:r w:rsidRPr="002C4A9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Мельник Р.І. та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14ABC2C8" w14:textId="77777777" w:rsidR="00B26A58" w:rsidRDefault="00B26A58" w:rsidP="00B26A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4" w:name="_GoBack"/>
      <w:bookmarkEnd w:id="4"/>
    </w:p>
    <w:p w14:paraId="1C5C3D23" w14:textId="77777777" w:rsidR="00B26A58" w:rsidRPr="000E073B" w:rsidRDefault="00B26A58" w:rsidP="00B26A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F60E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Вищою кваліфікаційною комісією суддів України знято з розгляду такі питання:</w:t>
      </w:r>
    </w:p>
    <w:p w14:paraId="19A23053" w14:textId="77777777" w:rsidR="00B26A58" w:rsidRPr="002C4A9A" w:rsidRDefault="00B26A58" w:rsidP="00B26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C4A9A">
        <w:rPr>
          <w:sz w:val="26"/>
          <w:szCs w:val="26"/>
        </w:rPr>
        <w:lastRenderedPageBreak/>
        <w:t xml:space="preserve">Про припинення участі </w:t>
      </w:r>
      <w:proofErr w:type="spellStart"/>
      <w:r w:rsidRPr="002C4A9A">
        <w:rPr>
          <w:sz w:val="26"/>
          <w:szCs w:val="26"/>
        </w:rPr>
        <w:t>Корпан-Парути</w:t>
      </w:r>
      <w:proofErr w:type="spellEnd"/>
      <w:r w:rsidRPr="002C4A9A">
        <w:rPr>
          <w:sz w:val="26"/>
          <w:szCs w:val="26"/>
        </w:rPr>
        <w:t xml:space="preserve"> Тетяни Богданівни в доборі на посаду судді місцевого суду, оголошеному рішенням Комісії від 11 грудня 2024 року № 366/зп-24.</w:t>
      </w:r>
    </w:p>
    <w:p w14:paraId="7E249400" w14:textId="77777777" w:rsidR="00B26A58" w:rsidRPr="002C4A9A" w:rsidRDefault="00B26A58" w:rsidP="00B26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C4A9A">
        <w:rPr>
          <w:sz w:val="26"/>
          <w:szCs w:val="26"/>
        </w:rPr>
        <w:t xml:space="preserve">Про припинення участі Гребенюка </w:t>
      </w:r>
      <w:proofErr w:type="spellStart"/>
      <w:r w:rsidRPr="002C4A9A">
        <w:rPr>
          <w:sz w:val="26"/>
          <w:szCs w:val="26"/>
        </w:rPr>
        <w:t>Вячеслава</w:t>
      </w:r>
      <w:proofErr w:type="spellEnd"/>
      <w:r w:rsidRPr="002C4A9A">
        <w:rPr>
          <w:sz w:val="26"/>
          <w:szCs w:val="26"/>
        </w:rPr>
        <w:t xml:space="preserve"> Валерійовича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</w:t>
      </w:r>
      <w:r>
        <w:rPr>
          <w:sz w:val="26"/>
          <w:szCs w:val="26"/>
        </w:rPr>
        <w:t xml:space="preserve"> року</w:t>
      </w:r>
      <w:r w:rsidRPr="002C4A9A">
        <w:rPr>
          <w:sz w:val="26"/>
          <w:szCs w:val="26"/>
        </w:rPr>
        <w:t xml:space="preserve"> № 366/зп-24.</w:t>
      </w:r>
    </w:p>
    <w:p w14:paraId="5C4EB883" w14:textId="77777777" w:rsidR="00B26A58" w:rsidRPr="002C4A9A" w:rsidRDefault="00B26A58" w:rsidP="00B26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C4A9A">
        <w:rPr>
          <w:sz w:val="26"/>
          <w:szCs w:val="26"/>
        </w:rPr>
        <w:t>Про припинення участі Авраменка Олександра Володимировича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№ 366/зп-24.</w:t>
      </w:r>
    </w:p>
    <w:p w14:paraId="530964D0" w14:textId="77777777" w:rsidR="00B26A58" w:rsidRPr="002C4A9A" w:rsidRDefault="00B26A58" w:rsidP="00B26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C4A9A">
        <w:rPr>
          <w:sz w:val="26"/>
          <w:szCs w:val="26"/>
        </w:rPr>
        <w:t xml:space="preserve">Про припинення участі </w:t>
      </w:r>
      <w:proofErr w:type="spellStart"/>
      <w:r w:rsidRPr="002C4A9A">
        <w:rPr>
          <w:sz w:val="26"/>
          <w:szCs w:val="26"/>
        </w:rPr>
        <w:t>Козінчук</w:t>
      </w:r>
      <w:proofErr w:type="spellEnd"/>
      <w:r w:rsidRPr="002C4A9A">
        <w:rPr>
          <w:sz w:val="26"/>
          <w:szCs w:val="26"/>
        </w:rPr>
        <w:t xml:space="preserve"> Юлії Олександрівни в доборі на посаду судді місцевого суду, оголошеному рішенням Комісії від 11 грудня 2024 року № 366/зп-24.</w:t>
      </w:r>
    </w:p>
    <w:p w14:paraId="2A6D56A1" w14:textId="77777777" w:rsidR="00B26A58" w:rsidRPr="002C4A9A" w:rsidRDefault="00B26A58" w:rsidP="00B26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C4A9A">
        <w:rPr>
          <w:sz w:val="26"/>
          <w:szCs w:val="26"/>
        </w:rPr>
        <w:t>Про припинення участі Коліуш Галини Вадимівни 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 Комісії від 11 грудня 2024 № 366/зп-24.</w:t>
      </w:r>
    </w:p>
    <w:p w14:paraId="3FA13AE0" w14:textId="77777777" w:rsidR="00B26A58" w:rsidRPr="002C4A9A" w:rsidRDefault="00B26A58" w:rsidP="00B26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C4A9A">
        <w:rPr>
          <w:sz w:val="26"/>
          <w:szCs w:val="26"/>
        </w:rPr>
        <w:t xml:space="preserve">Про припинення участі </w:t>
      </w:r>
      <w:proofErr w:type="spellStart"/>
      <w:r w:rsidRPr="002C4A9A">
        <w:rPr>
          <w:sz w:val="26"/>
          <w:szCs w:val="26"/>
        </w:rPr>
        <w:t>Алексашиної</w:t>
      </w:r>
      <w:proofErr w:type="spellEnd"/>
      <w:r w:rsidRPr="002C4A9A">
        <w:rPr>
          <w:sz w:val="26"/>
          <w:szCs w:val="26"/>
        </w:rPr>
        <w:t xml:space="preserve"> Наталії Сергіївни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</w:t>
      </w:r>
      <w:r>
        <w:rPr>
          <w:sz w:val="26"/>
          <w:szCs w:val="26"/>
        </w:rPr>
        <w:t xml:space="preserve"> </w:t>
      </w:r>
      <w:r w:rsidRPr="002C4A9A">
        <w:rPr>
          <w:sz w:val="26"/>
          <w:szCs w:val="26"/>
        </w:rPr>
        <w:t>№ 366/зп-24.</w:t>
      </w:r>
    </w:p>
    <w:p w14:paraId="275C7BCB" w14:textId="77777777" w:rsidR="00B26A58" w:rsidRPr="002C4A9A" w:rsidRDefault="00B26A58" w:rsidP="00B26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C4A9A">
        <w:rPr>
          <w:sz w:val="26"/>
          <w:szCs w:val="26"/>
        </w:rPr>
        <w:t xml:space="preserve">Про припинення участі </w:t>
      </w:r>
      <w:proofErr w:type="spellStart"/>
      <w:r w:rsidRPr="002C4A9A">
        <w:rPr>
          <w:sz w:val="26"/>
          <w:szCs w:val="26"/>
        </w:rPr>
        <w:t>Онупко</w:t>
      </w:r>
      <w:proofErr w:type="spellEnd"/>
      <w:r w:rsidRPr="002C4A9A">
        <w:rPr>
          <w:sz w:val="26"/>
          <w:szCs w:val="26"/>
        </w:rPr>
        <w:t xml:space="preserve"> Марини Юріївни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 366/зп-24.</w:t>
      </w:r>
    </w:p>
    <w:p w14:paraId="2205DB1D" w14:textId="77777777" w:rsidR="00B26A58" w:rsidRPr="000E073B" w:rsidRDefault="00B26A58" w:rsidP="00B26A5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C4A9A">
        <w:rPr>
          <w:sz w:val="26"/>
          <w:szCs w:val="26"/>
        </w:rPr>
        <w:t xml:space="preserve">Про припинення участі </w:t>
      </w:r>
      <w:proofErr w:type="spellStart"/>
      <w:r w:rsidRPr="002C4A9A">
        <w:rPr>
          <w:sz w:val="26"/>
          <w:szCs w:val="26"/>
        </w:rPr>
        <w:t>Давидовської</w:t>
      </w:r>
      <w:proofErr w:type="spellEnd"/>
      <w:r w:rsidRPr="002C4A9A">
        <w:rPr>
          <w:sz w:val="26"/>
          <w:szCs w:val="26"/>
        </w:rPr>
        <w:t xml:space="preserve"> Тетяни Володимирівни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>
        <w:rPr>
          <w:sz w:val="26"/>
          <w:szCs w:val="26"/>
        </w:rPr>
        <w:t>.</w:t>
      </w:r>
    </w:p>
    <w:p w14:paraId="55B39C22" w14:textId="77777777" w:rsidR="00B26A58" w:rsidRDefault="00B26A58" w:rsidP="00B26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679B1D2" w14:textId="77777777" w:rsidR="00B26A58" w:rsidRDefault="00B26A58" w:rsidP="00B26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" w15:restartNumberingAfterBreak="0">
    <w:nsid w:val="7F6D4307"/>
    <w:multiLevelType w:val="hybridMultilevel"/>
    <w:tmpl w:val="93DA9C34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B26A5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tejustify">
    <w:name w:val="rtejustify"/>
    <w:basedOn w:val="a"/>
    <w:rsid w:val="00B2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2025-07-29T13:15:00Z</dcterms:created>
  <dcterms:modified xsi:type="dcterms:W3CDTF">2025-07-29T13:15:00Z</dcterms:modified>
</cp:coreProperties>
</file>