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FD71B" w14:textId="77777777" w:rsidR="001B6FFE" w:rsidRDefault="001B6FFE" w:rsidP="001B6F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404C21B1" w14:textId="77777777" w:rsidR="001B6FFE" w:rsidRDefault="001B6FFE" w:rsidP="001B6F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43B558F2" w14:textId="77777777" w:rsidR="001B6FFE" w:rsidRDefault="001B6FFE" w:rsidP="001B6F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29 травня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1F2206FF" w14:textId="77777777" w:rsidR="001B6FFE" w:rsidRDefault="001B6FFE" w:rsidP="001B6F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7731842" w14:textId="77777777" w:rsidR="001B6FFE" w:rsidRDefault="001B6FFE" w:rsidP="001B6FF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11 членів Комісії: Пасічник А.В.,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Коліуш О.Л., Кушнір І.В., Мельник Р.І., Сидорович Р.М., Чумак С.Ю., Шевчук Г.М.</w:t>
      </w:r>
    </w:p>
    <w:p w14:paraId="1576A1F4" w14:textId="77777777" w:rsidR="001B6FFE" w:rsidRPr="00434970" w:rsidRDefault="001B6FFE" w:rsidP="001B6F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34970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434970">
        <w:rPr>
          <w:rFonts w:ascii="Times New Roman" w:hAnsi="Times New Roman" w:cs="Times New Roman"/>
          <w:sz w:val="26"/>
          <w:szCs w:val="26"/>
        </w:rPr>
        <w:t xml:space="preserve"> </w:t>
      </w:r>
      <w:r w:rsidRPr="00434970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вирішила:</w:t>
      </w:r>
    </w:p>
    <w:p w14:paraId="032FB86E" w14:textId="77777777" w:rsidR="001B6FFE" w:rsidRPr="00300DD4" w:rsidRDefault="001B6FFE" w:rsidP="001B6F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300DD4">
        <w:rPr>
          <w:rFonts w:ascii="Times New Roman" w:hAnsi="Times New Roman" w:cs="Times New Roman"/>
          <w:sz w:val="26"/>
          <w:szCs w:val="26"/>
          <w:lang w:val="uk-UA"/>
        </w:rPr>
        <w:t>нести</w:t>
      </w:r>
      <w:proofErr w:type="spellEnd"/>
      <w:r w:rsidRPr="00300DD4">
        <w:rPr>
          <w:rFonts w:ascii="Times New Roman" w:hAnsi="Times New Roman" w:cs="Times New Roman"/>
          <w:sz w:val="26"/>
          <w:szCs w:val="26"/>
          <w:lang w:val="uk-UA"/>
        </w:rPr>
        <w:t xml:space="preserve"> до рішення Вищої кваліфікаційної комісії суддів України від 03 червня 2025 року № 112/зп-25 та у додаток 1 до нього такі зміни:</w:t>
      </w:r>
    </w:p>
    <w:p w14:paraId="58C2FC92" w14:textId="77777777" w:rsidR="001B6FFE" w:rsidRPr="00300DD4" w:rsidRDefault="001B6FFE" w:rsidP="001B6F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0DD4">
        <w:rPr>
          <w:rFonts w:ascii="Times New Roman" w:hAnsi="Times New Roman" w:cs="Times New Roman"/>
          <w:sz w:val="26"/>
          <w:szCs w:val="26"/>
          <w:lang w:val="uk-UA"/>
        </w:rPr>
        <w:t>1) у пункті 1 резолютивної частини рішення цифру «23» замінити на «20» та цифру «10» замінити на «7»;</w:t>
      </w:r>
    </w:p>
    <w:p w14:paraId="4B60581D" w14:textId="77777777" w:rsidR="001B6FFE" w:rsidRPr="00300DD4" w:rsidRDefault="001B6FFE" w:rsidP="001B6F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0DD4">
        <w:rPr>
          <w:rFonts w:ascii="Times New Roman" w:hAnsi="Times New Roman" w:cs="Times New Roman"/>
          <w:sz w:val="26"/>
          <w:szCs w:val="26"/>
          <w:lang w:val="uk-UA"/>
        </w:rPr>
        <w:t>2) у пункті 2 додатку до рішення цифру «23» замінити на «20» та цифру «10» замінити на «7»;</w:t>
      </w:r>
    </w:p>
    <w:p w14:paraId="4A2130AB" w14:textId="77777777" w:rsidR="001B6FFE" w:rsidRPr="00300DD4" w:rsidRDefault="001B6FFE" w:rsidP="001B6F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0DD4">
        <w:rPr>
          <w:rFonts w:ascii="Times New Roman" w:hAnsi="Times New Roman" w:cs="Times New Roman"/>
          <w:sz w:val="26"/>
          <w:szCs w:val="26"/>
          <w:lang w:val="uk-UA"/>
        </w:rPr>
        <w:t>3) пункт 13.3 додатку до рішення викласти в такій редакції: «Третя стадія – формування рейтингу учасників конкурсу на зайняття вакантних посад інших суддів у Вищому антикорупційному суді, у разі якщо за результатами Конкурсу ці посади не заповнено або утворено нові до його завершення».</w:t>
      </w:r>
    </w:p>
    <w:p w14:paraId="7654EBAE" w14:textId="77777777" w:rsidR="001B6FFE" w:rsidRPr="00300DD4" w:rsidRDefault="001B6FFE" w:rsidP="001B6F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2E27111" w14:textId="77777777" w:rsidR="001B6FFE" w:rsidRDefault="001B6FFE" w:rsidP="001B6F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4186095" w14:textId="77777777" w:rsidR="001B6FFE" w:rsidRDefault="001B6FFE" w:rsidP="001B6F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B50A7"/>
    <w:multiLevelType w:val="hybridMultilevel"/>
    <w:tmpl w:val="A1303BA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1B6FFE"/>
    <w:rsid w:val="00236D0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2026-06-01T11:35:00Z</dcterms:created>
  <dcterms:modified xsi:type="dcterms:W3CDTF">2026-06-01T11:35:00Z</dcterms:modified>
</cp:coreProperties>
</file>