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5A3" w:rsidRPr="00481B17" w:rsidRDefault="009075A3" w:rsidP="009075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81B1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075A3" w:rsidRPr="00481B17" w:rsidRDefault="009075A3" w:rsidP="009075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81B1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075A3" w:rsidRPr="00481B17" w:rsidRDefault="009075A3" w:rsidP="009075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81B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1B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27 лютого 2025 </w:t>
      </w:r>
      <w:r w:rsidRPr="00481B17">
        <w:rPr>
          <w:rFonts w:ascii="Times New Roman" w:hAnsi="Times New Roman" w:cs="Times New Roman"/>
          <w:sz w:val="26"/>
          <w:szCs w:val="26"/>
          <w:lang w:val="uk-UA"/>
        </w:rPr>
        <w:t xml:space="preserve">року у складі колегії № 4 </w:t>
      </w:r>
    </w:p>
    <w:p w:rsidR="009075A3" w:rsidRPr="00481B17" w:rsidRDefault="009075A3" w:rsidP="009075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9075A3" w:rsidRPr="00481B17" w:rsidRDefault="009075A3" w:rsidP="00907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1B17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4 взяли участь три члени Комісії: </w:t>
      </w:r>
      <w:r w:rsidRPr="00481B1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 В.О</w:t>
      </w:r>
      <w:r w:rsidRPr="00481B1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., </w:t>
      </w:r>
      <w:r w:rsidRPr="00481B1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 О.Л</w:t>
      </w:r>
      <w:r w:rsidRPr="00481B1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., </w:t>
      </w:r>
      <w:r w:rsidRPr="00481B1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Мельник Р.І</w:t>
      </w:r>
      <w:r w:rsidRPr="00481B1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075A3" w:rsidRPr="00481B17" w:rsidRDefault="009075A3" w:rsidP="009075A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9075A3" w:rsidRPr="00481B17" w:rsidRDefault="009075A3" w:rsidP="009075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1B1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9075A3" w:rsidRPr="00481B17" w:rsidRDefault="009075A3" w:rsidP="009075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1B17">
        <w:rPr>
          <w:rFonts w:ascii="Times New Roman" w:hAnsi="Times New Roman" w:cs="Times New Roman"/>
          <w:sz w:val="26"/>
          <w:szCs w:val="26"/>
          <w:lang w:val="uk-UA"/>
        </w:rPr>
        <w:t>Звернутися до Вищої ради правосуддя для вирішення питання про відкриття дисциплінарної справи чи відмов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481B17">
        <w:rPr>
          <w:rFonts w:ascii="Times New Roman" w:hAnsi="Times New Roman" w:cs="Times New Roman"/>
          <w:sz w:val="26"/>
          <w:szCs w:val="26"/>
          <w:lang w:val="uk-UA"/>
        </w:rPr>
        <w:t xml:space="preserve"> в її відкритті стосовно судді Яготинського районного суду Київської області </w:t>
      </w:r>
      <w:proofErr w:type="spellStart"/>
      <w:r w:rsidRPr="00481B17">
        <w:rPr>
          <w:rFonts w:ascii="Times New Roman" w:hAnsi="Times New Roman" w:cs="Times New Roman"/>
          <w:sz w:val="26"/>
          <w:szCs w:val="26"/>
          <w:lang w:val="uk-UA"/>
        </w:rPr>
        <w:t>Бурзель</w:t>
      </w:r>
      <w:proofErr w:type="spellEnd"/>
      <w:r w:rsidRPr="00481B17">
        <w:rPr>
          <w:rFonts w:ascii="Times New Roman" w:hAnsi="Times New Roman" w:cs="Times New Roman"/>
          <w:sz w:val="26"/>
          <w:szCs w:val="26"/>
          <w:lang w:val="uk-UA"/>
        </w:rPr>
        <w:t xml:space="preserve"> Юлії Валентинівни.</w:t>
      </w:r>
    </w:p>
    <w:p w:rsidR="009075A3" w:rsidRPr="00481B17" w:rsidRDefault="009075A3" w:rsidP="009075A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1B17">
        <w:rPr>
          <w:rFonts w:ascii="Times New Roman" w:hAnsi="Times New Roman" w:cs="Times New Roman"/>
          <w:sz w:val="26"/>
          <w:szCs w:val="26"/>
          <w:lang w:val="uk-UA"/>
        </w:rPr>
        <w:t xml:space="preserve">Зупинити кваліфікаційне оцінювання судді Яготинського районного суду Київської області </w:t>
      </w:r>
      <w:proofErr w:type="spellStart"/>
      <w:r w:rsidRPr="00481B17">
        <w:rPr>
          <w:rFonts w:ascii="Times New Roman" w:hAnsi="Times New Roman" w:cs="Times New Roman"/>
          <w:sz w:val="26"/>
          <w:szCs w:val="26"/>
          <w:lang w:val="uk-UA"/>
        </w:rPr>
        <w:t>Бурзель</w:t>
      </w:r>
      <w:proofErr w:type="spellEnd"/>
      <w:r w:rsidRPr="00481B17">
        <w:rPr>
          <w:rFonts w:ascii="Times New Roman" w:hAnsi="Times New Roman" w:cs="Times New Roman"/>
          <w:sz w:val="26"/>
          <w:szCs w:val="26"/>
          <w:lang w:val="uk-UA"/>
        </w:rPr>
        <w:t xml:space="preserve"> Юлії Валентинівни</w:t>
      </w:r>
      <w:r w:rsidRPr="00481B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9075A3" w:rsidRPr="00481B17" w:rsidRDefault="009075A3" w:rsidP="009075A3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075A3" w:rsidRPr="00481B17" w:rsidRDefault="009075A3" w:rsidP="009075A3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1B17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оголосити перерву </w:t>
      </w:r>
      <w:r w:rsidRPr="00481B1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 розгляді питання про </w:t>
      </w:r>
      <w:r w:rsidRPr="00481B1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дослідження </w:t>
      </w:r>
      <w:r w:rsidRPr="00481B1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досьє, п</w:t>
      </w:r>
      <w:r w:rsidRPr="00481B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роведення співбесіди та визначення результатів кваліфікаційного оцінювання судді </w:t>
      </w:r>
      <w:proofErr w:type="spellStart"/>
      <w:r w:rsidRPr="00481B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Нетішинського</w:t>
      </w:r>
      <w:proofErr w:type="spellEnd"/>
      <w:r w:rsidRPr="00481B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81B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міського</w:t>
      </w:r>
      <w:proofErr w:type="spellEnd"/>
      <w:r w:rsidRPr="00481B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суду </w:t>
      </w:r>
      <w:proofErr w:type="spellStart"/>
      <w:r w:rsidRPr="00481B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Хмельницької</w:t>
      </w:r>
      <w:proofErr w:type="spellEnd"/>
      <w:r w:rsidRPr="00481B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81B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області</w:t>
      </w:r>
      <w:proofErr w:type="spellEnd"/>
      <w:r w:rsidRPr="00481B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81B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Базарника</w:t>
      </w:r>
      <w:proofErr w:type="spellEnd"/>
      <w:r w:rsidRPr="00481B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Богдана </w:t>
      </w:r>
      <w:proofErr w:type="spellStart"/>
      <w:r w:rsidRPr="00481B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Ігоровича</w:t>
      </w:r>
      <w:proofErr w:type="spellEnd"/>
      <w:r w:rsidRPr="00481B1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481B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посаді.</w:t>
      </w:r>
    </w:p>
    <w:p w:rsidR="009075A3" w:rsidRPr="00481B17" w:rsidRDefault="009075A3" w:rsidP="009075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075A3" w:rsidRPr="00481B17" w:rsidRDefault="009075A3" w:rsidP="009075A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1B1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9075A3" w:rsidRPr="00481B17" w:rsidRDefault="009075A3" w:rsidP="009075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1B17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проведення кваліфікаційного оцінювання судді П’ятого апеляційного адміністративного суду </w:t>
      </w:r>
      <w:proofErr w:type="spellStart"/>
      <w:r w:rsidRPr="00481B17">
        <w:rPr>
          <w:rFonts w:ascii="Times New Roman" w:hAnsi="Times New Roman" w:cs="Times New Roman"/>
          <w:sz w:val="26"/>
          <w:szCs w:val="26"/>
          <w:lang w:val="uk-UA"/>
        </w:rPr>
        <w:t>Домусчі</w:t>
      </w:r>
      <w:proofErr w:type="spellEnd"/>
      <w:r w:rsidRPr="00481B17">
        <w:rPr>
          <w:rFonts w:ascii="Times New Roman" w:hAnsi="Times New Roman" w:cs="Times New Roman"/>
          <w:sz w:val="26"/>
          <w:szCs w:val="26"/>
          <w:lang w:val="uk-UA"/>
        </w:rPr>
        <w:t xml:space="preserve"> Степана Дмитровича на відповідність займаній посаді.</w:t>
      </w:r>
    </w:p>
    <w:p w:rsidR="009075A3" w:rsidRPr="00481B17" w:rsidRDefault="009075A3" w:rsidP="009075A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1B17">
        <w:rPr>
          <w:rFonts w:ascii="Times New Roman" w:hAnsi="Times New Roman" w:cs="Times New Roman"/>
          <w:sz w:val="26"/>
          <w:szCs w:val="26"/>
          <w:lang w:val="uk-UA"/>
        </w:rPr>
        <w:t xml:space="preserve">Повідомлення </w:t>
      </w:r>
      <w:proofErr w:type="spellStart"/>
      <w:r w:rsidRPr="00481B17">
        <w:rPr>
          <w:rFonts w:ascii="Times New Roman" w:hAnsi="Times New Roman" w:cs="Times New Roman"/>
          <w:sz w:val="26"/>
          <w:szCs w:val="26"/>
          <w:lang w:val="uk-UA"/>
        </w:rPr>
        <w:t>Маселка</w:t>
      </w:r>
      <w:proofErr w:type="spellEnd"/>
      <w:r w:rsidRPr="00481B17">
        <w:rPr>
          <w:rFonts w:ascii="Times New Roman" w:hAnsi="Times New Roman" w:cs="Times New Roman"/>
          <w:sz w:val="26"/>
          <w:szCs w:val="26"/>
          <w:lang w:val="uk-UA"/>
        </w:rPr>
        <w:t xml:space="preserve"> Романа Анатолійовича щодо інформації, яка може свідчити про недостовірність (у тому числі неповноту) тверджень, вказаних суддею П’ятого апеляційного адміністративного суду </w:t>
      </w:r>
      <w:proofErr w:type="spellStart"/>
      <w:r w:rsidRPr="00481B17">
        <w:rPr>
          <w:rFonts w:ascii="Times New Roman" w:hAnsi="Times New Roman" w:cs="Times New Roman"/>
          <w:sz w:val="26"/>
          <w:szCs w:val="26"/>
          <w:lang w:val="uk-UA"/>
        </w:rPr>
        <w:t>Домусчі</w:t>
      </w:r>
      <w:proofErr w:type="spellEnd"/>
      <w:r w:rsidRPr="00481B17">
        <w:rPr>
          <w:rFonts w:ascii="Times New Roman" w:hAnsi="Times New Roman" w:cs="Times New Roman"/>
          <w:sz w:val="26"/>
          <w:szCs w:val="26"/>
          <w:lang w:val="uk-UA"/>
        </w:rPr>
        <w:t xml:space="preserve"> Степаном Дмитровичем у декларації доброчесності судді за 2015 рік, залишити без розгляду.</w:t>
      </w:r>
    </w:p>
    <w:p w:rsidR="00844A33" w:rsidRDefault="00844A33">
      <w:bookmarkStart w:id="0" w:name="_GoBack"/>
      <w:bookmarkEnd w:id="0"/>
    </w:p>
    <w:sectPr w:rsidR="00844A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E692C"/>
    <w:multiLevelType w:val="multilevel"/>
    <w:tmpl w:val="FE965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A3"/>
    <w:rsid w:val="00844A33"/>
    <w:rsid w:val="0090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331B8-B554-4D31-892B-9222320A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75A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2025-02-27T14:31:00Z</dcterms:created>
  <dcterms:modified xsi:type="dcterms:W3CDTF">2025-02-27T14:32:00Z</dcterms:modified>
</cp:coreProperties>
</file>