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B3" w:rsidRDefault="00E276B3" w:rsidP="00E276B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276B3" w:rsidRPr="00034B3D" w:rsidRDefault="00E276B3" w:rsidP="00E276B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276B3" w:rsidRDefault="00E276B3" w:rsidP="00E276B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21 листопада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E276B3" w:rsidRDefault="00E276B3" w:rsidP="00E276B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276B3" w:rsidRDefault="00E276B3" w:rsidP="00E276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14 членів Комісії: Ігнатов 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>Волкова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Л.М.,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Н.Р.,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 Р.І.,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Р.Б., Сидорович 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Р.М.,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Чумак С.Ю.,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>Шевчук Г.М.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E276B3" w:rsidRPr="00034B3D" w:rsidRDefault="00E276B3" w:rsidP="00E276B3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276B3" w:rsidRDefault="00E276B3" w:rsidP="00E276B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2216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712216">
        <w:rPr>
          <w:rFonts w:ascii="Times New Roman" w:hAnsi="Times New Roman" w:cs="Times New Roman"/>
          <w:sz w:val="26"/>
          <w:szCs w:val="26"/>
          <w:lang w:val="uk-UA"/>
        </w:rPr>
        <w:t>ідтримати рішення Вищої кваліфікаційної комісії суддів України у складі колегії від 04 червня 2019 року про відповідність судді Хмельницького окружного адміністративного суду Михайлова Олександра Олександровича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76B3" w:rsidRDefault="00E276B3" w:rsidP="00E276B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276B3" w:rsidRDefault="00E276B3" w:rsidP="00E276B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221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відкласти розгляд питання.</w:t>
      </w:r>
    </w:p>
    <w:p w:rsidR="00E276B3" w:rsidRPr="00712216" w:rsidRDefault="00E276B3" w:rsidP="00E276B3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E276B3" w:rsidRPr="00712216" w:rsidRDefault="00E276B3" w:rsidP="00E276B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221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E276B3" w:rsidRPr="00741BD0" w:rsidRDefault="00E276B3" w:rsidP="00E276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12216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Визнати поважною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причину неприбуття в</w:t>
      </w:r>
      <w:r w:rsidRPr="00712216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 засідання </w:t>
      </w:r>
      <w:r w:rsidRPr="007122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Вищої кваліфікаційної комісії суддів України</w:t>
      </w:r>
      <w:r w:rsidRPr="00712216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 судді </w:t>
      </w:r>
      <w:r w:rsidRPr="007122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Голосіївського районного суду міста Києва </w:t>
      </w:r>
      <w:proofErr w:type="spellStart"/>
      <w:r w:rsidRPr="007122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Чередніченко</w:t>
      </w:r>
      <w:proofErr w:type="spellEnd"/>
      <w:r w:rsidRPr="007122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Наталії Петрівни для розгляду питання про підтримку </w:t>
      </w:r>
      <w:r w:rsidRPr="00741B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рішен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ня колегії Комісії, ухваленого в</w:t>
      </w:r>
      <w:r w:rsidRPr="00741B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процедури кваліфікаційного оцінювання суддів місцевих та апеляційних судів на відповідність займаній посаді.</w:t>
      </w:r>
    </w:p>
    <w:p w:rsidR="00E276B3" w:rsidRPr="00741BD0" w:rsidRDefault="00E276B3" w:rsidP="00E276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41B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Відкласти розгляд питання про підтримку рішен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ня</w:t>
      </w:r>
      <w:r w:rsidRPr="00741B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колегії Комісії, ухваленого в</w:t>
      </w:r>
      <w:r w:rsidRPr="00741B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процедури кваліфікаційного оцінювання суддів місцевих та апеляційних судів на відповідність займаній посаді </w:t>
      </w:r>
      <w:r w:rsidRPr="00741BD0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судді </w:t>
      </w:r>
      <w:r w:rsidRPr="00741B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Голосіївського районного суду міста Києва </w:t>
      </w:r>
      <w:proofErr w:type="spellStart"/>
      <w:r w:rsidRPr="00741B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Чередніченко</w:t>
      </w:r>
      <w:proofErr w:type="spellEnd"/>
      <w:r w:rsidRPr="00741B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Наталії Петрівни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Pr="00741B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05 грудня 2023 року.</w:t>
      </w:r>
    </w:p>
    <w:p w:rsidR="00E276B3" w:rsidRDefault="00E276B3" w:rsidP="00E276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41B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явку судді Голосіївського районного суду міста Києва </w:t>
      </w:r>
      <w:proofErr w:type="spellStart"/>
      <w:r w:rsidRPr="00741B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Чередніченко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Наталії Петрівни</w:t>
      </w:r>
      <w:r w:rsidRPr="007122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41B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засідання Вищої кваліфікаційної комісії суддів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України </w:t>
      </w:r>
      <w:r w:rsidRPr="00741B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для розгляду питання про підтримку рішен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ня колегії Комісії, ухваленого в</w:t>
      </w:r>
      <w:r w:rsidRPr="00741B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кваліфікаційного оцінювання суддів місцевих та апеляційних судів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Pr="00741B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122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обов’язковою. </w:t>
      </w:r>
    </w:p>
    <w:p w:rsidR="00E276B3" w:rsidRDefault="00E276B3" w:rsidP="00E276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F5D31" w:rsidRPr="00E276B3" w:rsidRDefault="00E276B3" w:rsidP="00E276B3">
      <w:bookmarkStart w:id="0" w:name="_GoBack"/>
      <w:bookmarkEnd w:id="0"/>
    </w:p>
    <w:sectPr w:rsidR="007F5D31" w:rsidRPr="00E2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7BD"/>
    <w:multiLevelType w:val="hybridMultilevel"/>
    <w:tmpl w:val="77A474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CA"/>
    <w:rsid w:val="000D321E"/>
    <w:rsid w:val="001A07CA"/>
    <w:rsid w:val="00272DB1"/>
    <w:rsid w:val="00E2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2023-11-22T14:55:00Z</dcterms:created>
  <dcterms:modified xsi:type="dcterms:W3CDTF">2023-11-22T14:55:00Z</dcterms:modified>
</cp:coreProperties>
</file>