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CE" w:rsidRPr="007D3570" w:rsidRDefault="00D438CE" w:rsidP="00D438C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438CE" w:rsidRPr="007D3570" w:rsidRDefault="00D438CE" w:rsidP="00D438C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438CE" w:rsidRPr="007D3570" w:rsidRDefault="00D438CE" w:rsidP="00D438C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15 липня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438CE" w:rsidRPr="007D3570" w:rsidRDefault="00D438CE" w:rsidP="00D438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С.Ю., Шевчук Г.М.</w:t>
      </w:r>
    </w:p>
    <w:p w:rsidR="00D438CE" w:rsidRPr="007D3570" w:rsidRDefault="00D438CE" w:rsidP="00D438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38CE" w:rsidRPr="00586D72" w:rsidRDefault="00D438CE" w:rsidP="00D438CE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ar-SA"/>
        </w:rPr>
      </w:pPr>
      <w:r w:rsidRPr="00586D7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586D72">
        <w:rPr>
          <w:rFonts w:ascii="Times New Roman" w:hAnsi="Times New Roman" w:cs="Times New Roman"/>
          <w:sz w:val="26"/>
          <w:szCs w:val="26"/>
          <w:lang w:val="uk-UA"/>
        </w:rPr>
        <w:t>изнати суддю Ренійського районного суду Одеської області Гончарову-</w:t>
      </w:r>
      <w:proofErr w:type="spellStart"/>
      <w:r w:rsidRPr="00586D72">
        <w:rPr>
          <w:rFonts w:ascii="Times New Roman" w:hAnsi="Times New Roman" w:cs="Times New Roman"/>
          <w:sz w:val="26"/>
          <w:szCs w:val="26"/>
          <w:lang w:val="uk-UA"/>
        </w:rPr>
        <w:t>Парфьонову</w:t>
      </w:r>
      <w:proofErr w:type="spellEnd"/>
      <w:r w:rsidRPr="00586D72">
        <w:rPr>
          <w:rFonts w:ascii="Times New Roman" w:hAnsi="Times New Roman" w:cs="Times New Roman"/>
          <w:sz w:val="26"/>
          <w:szCs w:val="26"/>
          <w:lang w:val="uk-UA"/>
        </w:rPr>
        <w:t xml:space="preserve"> Ольгу Олегівну такою, що відповідає займаній посаді.</w:t>
      </w:r>
    </w:p>
    <w:p w:rsidR="00D438CE" w:rsidRPr="00586D72" w:rsidRDefault="00D438CE" w:rsidP="00D43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ar-SA"/>
        </w:rPr>
      </w:pPr>
      <w:r w:rsidRPr="00586D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86D7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86D72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на посаду судді Ренійського районного суду Одеської області </w:t>
      </w:r>
      <w:proofErr w:type="spellStart"/>
      <w:r w:rsidRPr="00586D72">
        <w:rPr>
          <w:rFonts w:ascii="Times New Roman" w:hAnsi="Times New Roman" w:cs="Times New Roman"/>
          <w:sz w:val="26"/>
          <w:szCs w:val="26"/>
          <w:lang w:val="uk-UA"/>
        </w:rPr>
        <w:t>Гончарової-Парфьонової</w:t>
      </w:r>
      <w:proofErr w:type="spellEnd"/>
      <w:r w:rsidRPr="00586D72">
        <w:rPr>
          <w:rFonts w:ascii="Times New Roman" w:hAnsi="Times New Roman" w:cs="Times New Roman"/>
          <w:sz w:val="26"/>
          <w:szCs w:val="26"/>
          <w:lang w:val="uk-UA"/>
        </w:rPr>
        <w:t xml:space="preserve"> Ольги Олегівни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438CE" w:rsidRDefault="00D438CE" w:rsidP="00D438C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38CE" w:rsidRDefault="00D438CE" w:rsidP="00D438C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586D7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86D72">
        <w:rPr>
          <w:rFonts w:ascii="Times New Roman" w:hAnsi="Times New Roman" w:cs="Times New Roman"/>
          <w:sz w:val="26"/>
          <w:szCs w:val="26"/>
          <w:lang w:val="uk-UA"/>
        </w:rPr>
        <w:t xml:space="preserve"> такі зміни до розділу 2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 19 червня 2024 року № 185/зп-24:</w:t>
      </w:r>
    </w:p>
    <w:p w:rsidR="00D438CE" w:rsidRPr="00586D72" w:rsidRDefault="00D438CE" w:rsidP="00D43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6D72">
        <w:rPr>
          <w:rFonts w:ascii="Times New Roman" w:hAnsi="Times New Roman" w:cs="Times New Roman"/>
          <w:sz w:val="26"/>
          <w:szCs w:val="26"/>
          <w:lang w:val="uk-UA"/>
        </w:rPr>
        <w:t>а)</w:t>
      </w:r>
      <w:r w:rsidRPr="00586D72">
        <w:rPr>
          <w:rFonts w:ascii="Times New Roman" w:hAnsi="Times New Roman" w:cs="Times New Roman"/>
          <w:sz w:val="26"/>
          <w:szCs w:val="26"/>
          <w:lang w:val="uk-UA"/>
        </w:rPr>
        <w:tab/>
        <w:t>у підпункті 2.1.4 пункту 2.1 слово «Затвердження» замінити словом «Формування»;</w:t>
      </w:r>
    </w:p>
    <w:p w:rsidR="00D438CE" w:rsidRPr="00586D72" w:rsidRDefault="00D438CE" w:rsidP="00D43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6D72">
        <w:rPr>
          <w:rFonts w:ascii="Times New Roman" w:hAnsi="Times New Roman" w:cs="Times New Roman"/>
          <w:sz w:val="26"/>
          <w:szCs w:val="26"/>
          <w:lang w:val="uk-UA"/>
        </w:rPr>
        <w:t>б)</w:t>
      </w:r>
      <w:r w:rsidRPr="00586D72">
        <w:rPr>
          <w:rFonts w:ascii="Times New Roman" w:hAnsi="Times New Roman" w:cs="Times New Roman"/>
          <w:sz w:val="26"/>
          <w:szCs w:val="26"/>
          <w:lang w:val="uk-UA"/>
        </w:rPr>
        <w:tab/>
        <w:t>у пункті 2.12 слово «розроблену» замінити словом «сформовану»;</w:t>
      </w:r>
    </w:p>
    <w:p w:rsidR="00D438CE" w:rsidRDefault="00D438CE" w:rsidP="00D43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6D72">
        <w:rPr>
          <w:rFonts w:ascii="Times New Roman" w:hAnsi="Times New Roman" w:cs="Times New Roman"/>
          <w:sz w:val="26"/>
          <w:szCs w:val="26"/>
          <w:lang w:val="uk-UA"/>
        </w:rPr>
        <w:t>в)</w:t>
      </w:r>
      <w:r w:rsidRPr="00586D72">
        <w:rPr>
          <w:rFonts w:ascii="Times New Roman" w:hAnsi="Times New Roman" w:cs="Times New Roman"/>
          <w:sz w:val="26"/>
          <w:szCs w:val="26"/>
          <w:lang w:val="uk-UA"/>
        </w:rPr>
        <w:tab/>
        <w:t xml:space="preserve">у підпункті 2.20.3 пункту 2.20 після слова та </w:t>
      </w:r>
      <w:proofErr w:type="spellStart"/>
      <w:r w:rsidRPr="00586D72">
        <w:rPr>
          <w:rFonts w:ascii="Times New Roman" w:hAnsi="Times New Roman" w:cs="Times New Roman"/>
          <w:sz w:val="26"/>
          <w:szCs w:val="26"/>
          <w:lang w:val="uk-UA"/>
        </w:rPr>
        <w:t>знака</w:t>
      </w:r>
      <w:proofErr w:type="spellEnd"/>
      <w:r w:rsidRPr="00586D72">
        <w:rPr>
          <w:rFonts w:ascii="Times New Roman" w:hAnsi="Times New Roman" w:cs="Times New Roman"/>
          <w:sz w:val="26"/>
          <w:szCs w:val="26"/>
          <w:lang w:val="uk-UA"/>
        </w:rPr>
        <w:t xml:space="preserve"> «іспиту,» додати слова та знак «формувати бази завдань іспиту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586D72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D438CE" w:rsidRDefault="00D438CE" w:rsidP="00D43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38CE" w:rsidRPr="004129B6" w:rsidRDefault="00D438CE" w:rsidP="00D438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29B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Pr="004129B6">
        <w:rPr>
          <w:rFonts w:ascii="Times New Roman" w:hAnsi="Times New Roman" w:cs="Times New Roman"/>
          <w:sz w:val="26"/>
          <w:szCs w:val="26"/>
          <w:lang w:val="uk-UA"/>
        </w:rPr>
        <w:t xml:space="preserve">прилюднити на офіційному </w:t>
      </w:r>
      <w:proofErr w:type="spellStart"/>
      <w:r w:rsidRPr="004129B6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4129B6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</w:p>
    <w:p w:rsidR="00D438CE" w:rsidRPr="004129B6" w:rsidRDefault="00D438CE" w:rsidP="00D438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29B6">
        <w:rPr>
          <w:rFonts w:ascii="Times New Roman" w:hAnsi="Times New Roman" w:cs="Times New Roman"/>
          <w:sz w:val="26"/>
          <w:szCs w:val="26"/>
          <w:lang w:val="uk-UA"/>
        </w:rPr>
        <w:t>- перелік питань анонімного тестування загальних знань у сфері права для проведення кваліфікаційного іспиту в межах кваліфікаційного оцінювання кандидатів на посади суддів апеляційних судів;</w:t>
      </w:r>
    </w:p>
    <w:p w:rsidR="00D438CE" w:rsidRPr="004129B6" w:rsidRDefault="00D438CE" w:rsidP="00D438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29B6">
        <w:rPr>
          <w:rFonts w:ascii="Times New Roman" w:hAnsi="Times New Roman" w:cs="Times New Roman"/>
          <w:sz w:val="26"/>
          <w:szCs w:val="26"/>
          <w:lang w:val="uk-UA"/>
        </w:rPr>
        <w:t>- перелік питань анонімного тестування з адміністративної спеціалізації для проведення кваліфікаційного іспиту в межах кваліфікаційного оцінювання кандидатів на посади суддів апеляційних судів;</w:t>
      </w:r>
    </w:p>
    <w:p w:rsidR="00D438CE" w:rsidRPr="004129B6" w:rsidRDefault="00D438CE" w:rsidP="00D438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29B6">
        <w:rPr>
          <w:rFonts w:ascii="Times New Roman" w:hAnsi="Times New Roman" w:cs="Times New Roman"/>
          <w:sz w:val="26"/>
          <w:szCs w:val="26"/>
          <w:lang w:val="uk-UA"/>
        </w:rPr>
        <w:t>- перелік питань анонімного тестування з господарської спеціалізації для проведення кваліфікаційного іспиту в межах кваліфікаційного оцінювання кандидатів на посади суддів апеляційних судів;</w:t>
      </w:r>
    </w:p>
    <w:p w:rsidR="00D438CE" w:rsidRPr="004129B6" w:rsidRDefault="00D438CE" w:rsidP="00D438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29B6">
        <w:rPr>
          <w:rFonts w:ascii="Times New Roman" w:hAnsi="Times New Roman" w:cs="Times New Roman"/>
          <w:sz w:val="26"/>
          <w:szCs w:val="26"/>
          <w:lang w:val="uk-UA"/>
        </w:rPr>
        <w:t>- перелік питань анонімного тестування з кримінальної спеціалізації для проведення кваліфікаційного іспиту в межах кваліфікаційного оцінювання кандидатів на посади суддів апеляційних судів;</w:t>
      </w:r>
    </w:p>
    <w:p w:rsidR="00D438CE" w:rsidRPr="004129B6" w:rsidRDefault="00D438CE" w:rsidP="00D438CE">
      <w:pPr>
        <w:pStyle w:val="a3"/>
        <w:tabs>
          <w:tab w:val="left" w:pos="-218"/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29B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29B6">
        <w:rPr>
          <w:rFonts w:ascii="Times New Roman" w:hAnsi="Times New Roman" w:cs="Times New Roman"/>
          <w:sz w:val="26"/>
          <w:szCs w:val="26"/>
          <w:lang w:val="uk-UA"/>
        </w:rPr>
        <w:tab/>
        <w:t>- перелік питань анонімного тестування з цивільної спеціалізації для проведення кваліфікаційного іспиту в межах кваліфікаційного оцінювання кандидатів на посади суддів апеляційних судів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питання).</w:t>
      </w:r>
    </w:p>
    <w:p w:rsidR="00835456" w:rsidRPr="00E12503" w:rsidRDefault="00835456" w:rsidP="00E12503">
      <w:pPr>
        <w:rPr>
          <w:lang w:val="uk-UA"/>
        </w:rPr>
      </w:pPr>
      <w:bookmarkStart w:id="0" w:name="_GoBack"/>
      <w:bookmarkEnd w:id="0"/>
    </w:p>
    <w:sectPr w:rsidR="00835456" w:rsidRPr="00E12503" w:rsidSect="00E1459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0977A4"/>
    <w:rsid w:val="006460A9"/>
    <w:rsid w:val="00706439"/>
    <w:rsid w:val="007507C2"/>
    <w:rsid w:val="0082089A"/>
    <w:rsid w:val="00835456"/>
    <w:rsid w:val="00926901"/>
    <w:rsid w:val="00B5324C"/>
    <w:rsid w:val="00CD63B3"/>
    <w:rsid w:val="00D438CE"/>
    <w:rsid w:val="00E12503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12</cp:revision>
  <dcterms:created xsi:type="dcterms:W3CDTF">2024-05-07T09:58:00Z</dcterms:created>
  <dcterms:modified xsi:type="dcterms:W3CDTF">2024-07-15T13:43:00Z</dcterms:modified>
</cp:coreProperties>
</file>