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73B72" w:rsidRDefault="00F73B72" w:rsidP="00F73B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73B72" w:rsidRDefault="00F73B72" w:rsidP="00F73B7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F73B72" w:rsidRDefault="00F73B72" w:rsidP="00F73B7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07 жовтня 2024 року</w:t>
      </w:r>
    </w:p>
    <w:p w:rsidR="00F73B72" w:rsidRDefault="00F73B72" w:rsidP="00F73B72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73B72" w:rsidRDefault="00F73B72" w:rsidP="00F73B7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3B72" w:rsidRDefault="00F73B72" w:rsidP="00F73B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73B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F73B72" w:rsidRDefault="00F73B72" w:rsidP="00F73B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F73B72" w:rsidRDefault="00F73B72" w:rsidP="00F73B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F73B72" w:rsidRDefault="00F73B72" w:rsidP="00F73B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73B72" w:rsidRDefault="00F73B72" w:rsidP="00F73B72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  <w:shd w:val="clear" w:color="auto" w:fill="FFFFFF"/>
        </w:rPr>
        <w:t>Гуцал</w:t>
      </w:r>
      <w:proofErr w:type="spellEnd"/>
      <w:r>
        <w:rPr>
          <w:color w:val="000000" w:themeColor="text1"/>
          <w:sz w:val="26"/>
          <w:szCs w:val="26"/>
          <w:shd w:val="clear" w:color="auto" w:fill="FFFFFF"/>
        </w:rPr>
        <w:t xml:space="preserve"> Павло Іванович, суддя </w:t>
      </w:r>
      <w:proofErr w:type="spellStart"/>
      <w:r>
        <w:rPr>
          <w:color w:val="000000" w:themeColor="text1"/>
          <w:sz w:val="26"/>
          <w:szCs w:val="26"/>
        </w:rPr>
        <w:t>Любарського</w:t>
      </w:r>
      <w:proofErr w:type="spellEnd"/>
      <w:r>
        <w:rPr>
          <w:color w:val="000000" w:themeColor="text1"/>
          <w:sz w:val="26"/>
          <w:szCs w:val="26"/>
        </w:rPr>
        <w:t xml:space="preserve"> районного суду Житомирської області.</w:t>
      </w:r>
    </w:p>
    <w:p w:rsidR="00F73B72" w:rsidRDefault="00F73B72" w:rsidP="00F73B72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73B7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F73B72" w:rsidRPr="00F73B72" w:rsidRDefault="00F73B72" w:rsidP="00F73B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73B72" w:rsidRDefault="00F73B72" w:rsidP="00F73B7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Мазур Сергій Анатолійович, суддя Глухівського міськрайонного суду Сумської області.</w:t>
      </w:r>
    </w:p>
    <w:p w:rsidR="00F73B72" w:rsidRDefault="00F73B72" w:rsidP="00F73B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73B72" w:rsidRDefault="00F73B72" w:rsidP="00F73B7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4670B0" w:rsidRPr="00F73B72" w:rsidRDefault="004670B0">
      <w:pPr>
        <w:rPr>
          <w:lang w:val="uk-UA"/>
        </w:rPr>
      </w:pPr>
      <w:bookmarkStart w:id="0" w:name="_GoBack"/>
      <w:bookmarkEnd w:id="0"/>
    </w:p>
    <w:sectPr w:rsidR="004670B0" w:rsidRPr="00F7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362B"/>
    <w:multiLevelType w:val="multilevel"/>
    <w:tmpl w:val="0D084F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72"/>
    <w:rsid w:val="004670B0"/>
    <w:rsid w:val="00F7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00A79-2E7C-445F-A869-16D0226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B72"/>
    <w:pPr>
      <w:ind w:left="720"/>
      <w:contextualSpacing/>
    </w:pPr>
  </w:style>
  <w:style w:type="paragraph" w:customStyle="1" w:styleId="rtejustify">
    <w:name w:val="rtejustify"/>
    <w:basedOn w:val="a"/>
    <w:rsid w:val="00F7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2024-09-26T12:59:00Z</dcterms:created>
  <dcterms:modified xsi:type="dcterms:W3CDTF">2024-09-26T13:00:00Z</dcterms:modified>
</cp:coreProperties>
</file>