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924CEB" w:rsidP="00A22F96">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28</w:t>
      </w:r>
      <w:r w:rsidR="00024E2B" w:rsidRPr="00F84AC8">
        <w:rPr>
          <w:rFonts w:ascii="Times New Roman" w:eastAsia="Times New Roman" w:hAnsi="Times New Roman" w:cs="Times New Roman"/>
          <w:sz w:val="26"/>
          <w:szCs w:val="26"/>
          <w:lang w:val="uk-UA" w:eastAsia="ru-RU"/>
        </w:rPr>
        <w:t xml:space="preserve"> </w:t>
      </w:r>
      <w:r w:rsidR="00A11511">
        <w:rPr>
          <w:rFonts w:ascii="Times New Roman" w:eastAsia="Times New Roman" w:hAnsi="Times New Roman" w:cs="Times New Roman"/>
          <w:sz w:val="26"/>
          <w:szCs w:val="26"/>
          <w:lang w:val="uk-UA" w:eastAsia="ru-RU"/>
        </w:rPr>
        <w:t>травня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A22F96">
      <w:pPr>
        <w:spacing w:after="0" w:line="240" w:lineRule="auto"/>
        <w:rPr>
          <w:rFonts w:ascii="Times New Roman" w:eastAsia="Times New Roman" w:hAnsi="Times New Roman" w:cs="Times New Roman"/>
          <w:sz w:val="26"/>
          <w:szCs w:val="26"/>
          <w:lang w:val="uk-UA" w:eastAsia="ru-RU"/>
        </w:rPr>
      </w:pPr>
    </w:p>
    <w:p w:rsidR="009730EC" w:rsidRPr="00EC03FB" w:rsidRDefault="00004062" w:rsidP="00A22F96">
      <w:pPr>
        <w:spacing w:after="0" w:line="240" w:lineRule="auto"/>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EC03FB">
        <w:rPr>
          <w:rFonts w:ascii="Times New Roman" w:eastAsia="Times New Roman" w:hAnsi="Times New Roman" w:cs="Times New Roman"/>
          <w:bCs/>
          <w:sz w:val="26"/>
          <w:szCs w:val="26"/>
          <w:u w:val="single"/>
          <w:lang w:val="uk-UA" w:eastAsia="ru-RU"/>
        </w:rPr>
        <w:t>83/вс-24</w:t>
      </w:r>
    </w:p>
    <w:p w:rsidR="00F36D0E" w:rsidRPr="00F84AC8"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F84AC8" w:rsidRDefault="008120AE" w:rsidP="00A22F96">
      <w:pPr>
        <w:spacing w:after="0" w:line="240" w:lineRule="auto"/>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F84AC8"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F84AC8"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F84AC8">
        <w:rPr>
          <w:rFonts w:ascii="Times New Roman" w:eastAsia="Times New Roman" w:hAnsi="Times New Roman" w:cs="Times New Roman"/>
          <w:sz w:val="26"/>
          <w:szCs w:val="26"/>
          <w:lang w:val="en-US"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A22F96">
      <w:pPr>
        <w:autoSpaceDE w:val="0"/>
        <w:autoSpaceDN w:val="0"/>
        <w:adjustRightInd w:val="0"/>
        <w:spacing w:after="0" w:line="240" w:lineRule="auto"/>
        <w:jc w:val="both"/>
        <w:rPr>
          <w:rFonts w:ascii="Times New Roman" w:hAnsi="Times New Roman" w:cs="Times New Roman"/>
          <w:sz w:val="26"/>
          <w:szCs w:val="26"/>
          <w:lang w:val="uk-UA"/>
        </w:rPr>
      </w:pPr>
    </w:p>
    <w:p w:rsidR="000F1077" w:rsidRDefault="000F1077" w:rsidP="00A22F96">
      <w:pPr>
        <w:autoSpaceDE w:val="0"/>
        <w:autoSpaceDN w:val="0"/>
        <w:adjustRightInd w:val="0"/>
        <w:spacing w:after="0" w:line="240" w:lineRule="auto"/>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924CEB" w:rsidRPr="00924CEB">
        <w:rPr>
          <w:rFonts w:ascii="Times New Roman" w:hAnsi="Times New Roman" w:cs="Times New Roman"/>
          <w:sz w:val="26"/>
          <w:szCs w:val="26"/>
          <w:lang w:val="uk-UA"/>
        </w:rPr>
        <w:t>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w:t>
      </w:r>
      <w:r w:rsidR="00924CEB">
        <w:rPr>
          <w:rFonts w:ascii="Times New Roman" w:hAnsi="Times New Roman" w:cs="Times New Roman"/>
          <w:sz w:val="26"/>
          <w:szCs w:val="26"/>
          <w:lang w:val="uk-UA"/>
        </w:rPr>
        <w:t xml:space="preserve">3, </w:t>
      </w:r>
      <w:proofErr w:type="spellStart"/>
      <w:r w:rsidR="00A65D07" w:rsidRPr="00A65D07">
        <w:rPr>
          <w:rFonts w:ascii="Times New Roman" w:hAnsi="Times New Roman" w:cs="Times New Roman"/>
          <w:sz w:val="26"/>
          <w:szCs w:val="26"/>
          <w:lang w:val="uk-UA"/>
        </w:rPr>
        <w:t>Мушак</w:t>
      </w:r>
      <w:r w:rsidR="00A65D07">
        <w:rPr>
          <w:rFonts w:ascii="Times New Roman" w:hAnsi="Times New Roman" w:cs="Times New Roman"/>
          <w:sz w:val="26"/>
          <w:szCs w:val="26"/>
          <w:lang w:val="uk-UA"/>
        </w:rPr>
        <w:t>а</w:t>
      </w:r>
      <w:proofErr w:type="spellEnd"/>
      <w:r w:rsidR="00A65D07" w:rsidRPr="00A65D07">
        <w:rPr>
          <w:rFonts w:ascii="Times New Roman" w:hAnsi="Times New Roman" w:cs="Times New Roman"/>
          <w:sz w:val="26"/>
          <w:szCs w:val="26"/>
          <w:lang w:val="uk-UA"/>
        </w:rPr>
        <w:t xml:space="preserve"> Євгені</w:t>
      </w:r>
      <w:r w:rsidR="00A65D07">
        <w:rPr>
          <w:rFonts w:ascii="Times New Roman" w:hAnsi="Times New Roman" w:cs="Times New Roman"/>
          <w:sz w:val="26"/>
          <w:szCs w:val="26"/>
          <w:lang w:val="uk-UA"/>
        </w:rPr>
        <w:t>я</w:t>
      </w:r>
      <w:r w:rsidR="00A65D07" w:rsidRPr="00A65D07">
        <w:rPr>
          <w:rFonts w:ascii="Times New Roman" w:hAnsi="Times New Roman" w:cs="Times New Roman"/>
          <w:sz w:val="26"/>
          <w:szCs w:val="26"/>
          <w:lang w:val="uk-UA"/>
        </w:rPr>
        <w:t xml:space="preserve"> Сергійович</w:t>
      </w:r>
      <w:r w:rsidR="00A65D07">
        <w:rPr>
          <w:rFonts w:ascii="Times New Roman" w:hAnsi="Times New Roman" w:cs="Times New Roman"/>
          <w:sz w:val="26"/>
          <w:szCs w:val="26"/>
          <w:lang w:val="uk-UA"/>
        </w:rPr>
        <w:t>а</w:t>
      </w:r>
      <w:r w:rsidRPr="001E6ABE">
        <w:rPr>
          <w:rFonts w:ascii="Times New Roman" w:hAnsi="Times New Roman" w:cs="Times New Roman"/>
          <w:sz w:val="26"/>
          <w:szCs w:val="26"/>
          <w:lang w:val="uk-UA"/>
        </w:rPr>
        <w:t>,</w:t>
      </w:r>
    </w:p>
    <w:p w:rsidR="001406D6" w:rsidRPr="001E6ABE" w:rsidRDefault="001406D6" w:rsidP="00A22F96">
      <w:pPr>
        <w:autoSpaceDE w:val="0"/>
        <w:autoSpaceDN w:val="0"/>
        <w:adjustRightInd w:val="0"/>
        <w:spacing w:after="0" w:line="240" w:lineRule="auto"/>
        <w:jc w:val="both"/>
        <w:rPr>
          <w:rFonts w:ascii="Times New Roman" w:hAnsi="Times New Roman" w:cs="Times New Roman"/>
          <w:sz w:val="26"/>
          <w:szCs w:val="26"/>
          <w:lang w:val="uk-UA"/>
        </w:rPr>
      </w:pPr>
    </w:p>
    <w:p w:rsidR="008120AE" w:rsidRPr="00F84AC8"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p>
    <w:p w:rsidR="00924CEB" w:rsidRPr="00924CEB" w:rsidRDefault="00924CEB" w:rsidP="00924CE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Рішенням</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Вищої</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кваліфікаційної</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комісії</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суддів</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України</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від</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23</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листопада</w:t>
      </w:r>
      <w:r w:rsidRPr="00EC03FB">
        <w:rPr>
          <w:rFonts w:ascii="Times New Roman" w:hAnsi="Times New Roman" w:cs="Times New Roman"/>
          <w:bCs/>
          <w:sz w:val="48"/>
          <w:szCs w:val="48"/>
          <w:lang w:val="uk-UA"/>
        </w:rPr>
        <w:t xml:space="preserve"> </w:t>
      </w:r>
      <w:r w:rsidRPr="00924CEB">
        <w:rPr>
          <w:rFonts w:ascii="Times New Roman" w:hAnsi="Times New Roman" w:cs="Times New Roman"/>
          <w:bCs/>
          <w:sz w:val="26"/>
          <w:szCs w:val="26"/>
          <w:lang w:val="uk-UA"/>
        </w:rPr>
        <w:t>2023 року № 145/зп-23 оголошено конкурс на зайняття 25 вакантних посад суддів Вищого антикорупційного суду, з яких до: Вищого антикорупційного суду як суду першої</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інстанції</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15</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посад</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суддів;</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Апеляційної</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палати</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Вищого</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антикорупційного</w:t>
      </w:r>
      <w:r w:rsidRPr="00EC03FB">
        <w:rPr>
          <w:rFonts w:ascii="Times New Roman" w:hAnsi="Times New Roman" w:cs="Times New Roman"/>
          <w:bCs/>
          <w:sz w:val="32"/>
          <w:szCs w:val="32"/>
          <w:lang w:val="uk-UA"/>
        </w:rPr>
        <w:t xml:space="preserve"> </w:t>
      </w:r>
      <w:r w:rsidRPr="00924CEB">
        <w:rPr>
          <w:rFonts w:ascii="Times New Roman" w:hAnsi="Times New Roman" w:cs="Times New Roman"/>
          <w:bCs/>
          <w:sz w:val="26"/>
          <w:szCs w:val="26"/>
          <w:lang w:val="uk-UA"/>
        </w:rPr>
        <w:t>суду – 10 посад суддів (далі – Конкурс).</w:t>
      </w:r>
    </w:p>
    <w:p w:rsidR="00924CEB" w:rsidRPr="00924CEB" w:rsidRDefault="00924CEB" w:rsidP="00924CE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924CEB" w:rsidRPr="00924CEB" w:rsidRDefault="00924CEB" w:rsidP="00924CE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Особливості проведення Комісією Конкурсу визначено статтею 79</w:t>
      </w:r>
      <w:r w:rsidRPr="00924CEB">
        <w:rPr>
          <w:rFonts w:ascii="Times New Roman" w:hAnsi="Times New Roman" w:cs="Times New Roman"/>
          <w:bCs/>
          <w:sz w:val="26"/>
          <w:szCs w:val="26"/>
          <w:vertAlign w:val="superscript"/>
          <w:lang w:val="uk-UA"/>
        </w:rPr>
        <w:t>3</w:t>
      </w:r>
      <w:r w:rsidRPr="00924CEB">
        <w:rPr>
          <w:rFonts w:ascii="Times New Roman" w:hAnsi="Times New Roman" w:cs="Times New Roman"/>
          <w:bCs/>
          <w:sz w:val="26"/>
          <w:szCs w:val="26"/>
          <w:lang w:val="uk-UA"/>
        </w:rPr>
        <w:t xml:space="preserve"> Закону України «Про судоустрій і статус суддів» (далі – Закон).</w:t>
      </w:r>
    </w:p>
    <w:p w:rsidR="00A03C85" w:rsidRP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Згідно з частиною третьою статті 79</w:t>
      </w:r>
      <w:r w:rsidRPr="00A03C85">
        <w:rPr>
          <w:rFonts w:ascii="Times New Roman" w:hAnsi="Times New Roman" w:cs="Times New Roman"/>
          <w:bCs/>
          <w:sz w:val="26"/>
          <w:szCs w:val="26"/>
          <w:vertAlign w:val="superscript"/>
          <w:lang w:val="uk-UA"/>
        </w:rPr>
        <w:t>3</w:t>
      </w:r>
      <w:r w:rsidRPr="00A03C85">
        <w:rPr>
          <w:rFonts w:ascii="Times New Roman" w:hAnsi="Times New Roman" w:cs="Times New Roman"/>
          <w:bCs/>
          <w:sz w:val="26"/>
          <w:szCs w:val="26"/>
          <w:lang w:val="uk-UA"/>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03C85" w:rsidRP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1) письмову заяву про участь у конкурсі та про проведення кваліфікаційного оцінювання;</w:t>
      </w:r>
    </w:p>
    <w:p w:rsidR="00A03C85" w:rsidRP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2) документи, визначені пунктами 2–13 частини першої статті 72 цього Закону;</w:t>
      </w:r>
    </w:p>
    <w:p w:rsidR="00A03C85" w:rsidRDefault="00A03C85"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03C85">
        <w:rPr>
          <w:rFonts w:ascii="Times New Roman" w:hAnsi="Times New Roman" w:cs="Times New Roman"/>
          <w:bCs/>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495170" w:rsidRPr="00495170" w:rsidRDefault="00495170" w:rsidP="00A03C8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Пунктом 1 частини четвертої статті 79</w:t>
      </w:r>
      <w:r w:rsidRPr="007B2623">
        <w:rPr>
          <w:rFonts w:ascii="Times New Roman" w:hAnsi="Times New Roman" w:cs="Times New Roman"/>
          <w:bCs/>
          <w:sz w:val="26"/>
          <w:szCs w:val="26"/>
          <w:vertAlign w:val="superscript"/>
          <w:lang w:val="uk-UA"/>
        </w:rPr>
        <w:t>3</w:t>
      </w:r>
      <w:r w:rsidRPr="00495170">
        <w:rPr>
          <w:rFonts w:ascii="Times New Roman" w:hAnsi="Times New Roman" w:cs="Times New Roman"/>
          <w:bCs/>
          <w:sz w:val="26"/>
          <w:szCs w:val="26"/>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lastRenderedPageBreak/>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а</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також</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заяву</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про</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відсутність</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обставин,</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зазначених</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у</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частині</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четвертій</w:t>
      </w:r>
      <w:r w:rsidRPr="00EC03FB">
        <w:rPr>
          <w:rFonts w:ascii="Times New Roman" w:hAnsi="Times New Roman" w:cs="Times New Roman"/>
          <w:bCs/>
          <w:sz w:val="40"/>
          <w:szCs w:val="40"/>
          <w:lang w:val="uk-UA"/>
        </w:rPr>
        <w:t xml:space="preserve"> </w:t>
      </w:r>
      <w:r w:rsidRPr="00495170">
        <w:rPr>
          <w:rFonts w:ascii="Times New Roman" w:hAnsi="Times New Roman" w:cs="Times New Roman"/>
          <w:bCs/>
          <w:sz w:val="26"/>
          <w:szCs w:val="26"/>
          <w:lang w:val="uk-UA"/>
        </w:rPr>
        <w:t>статті 7 цього Закону.</w:t>
      </w:r>
    </w:p>
    <w:p w:rsidR="00EF6AC2" w:rsidRDefault="00E730C6" w:rsidP="00BC3F4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730C6">
        <w:rPr>
          <w:rFonts w:ascii="Times New Roman" w:hAnsi="Times New Roman" w:cs="Times New Roman"/>
          <w:bCs/>
          <w:sz w:val="26"/>
          <w:szCs w:val="26"/>
          <w:lang w:val="uk-UA"/>
        </w:rPr>
        <w:t>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 проведення Конкурсу).</w:t>
      </w:r>
    </w:p>
    <w:p w:rsidR="00EF6AC2" w:rsidRPr="00EF6AC2" w:rsidRDefault="00C6623B" w:rsidP="00EF6AC2">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Підпункт</w:t>
      </w:r>
      <w:r w:rsidR="001E7629">
        <w:rPr>
          <w:rFonts w:ascii="Times New Roman" w:hAnsi="Times New Roman" w:cs="Times New Roman"/>
          <w:bCs/>
          <w:sz w:val="26"/>
          <w:szCs w:val="26"/>
          <w:lang w:val="uk-UA"/>
        </w:rPr>
        <w:t>ом</w:t>
      </w:r>
      <w:r>
        <w:rPr>
          <w:rFonts w:ascii="Times New Roman" w:hAnsi="Times New Roman" w:cs="Times New Roman"/>
          <w:bCs/>
          <w:sz w:val="26"/>
          <w:szCs w:val="26"/>
          <w:lang w:val="uk-UA"/>
        </w:rPr>
        <w:t xml:space="preserve"> </w:t>
      </w:r>
      <w:r w:rsidR="00EF6AC2" w:rsidRPr="00EF6AC2">
        <w:rPr>
          <w:rFonts w:ascii="Times New Roman" w:hAnsi="Times New Roman" w:cs="Times New Roman"/>
          <w:bCs/>
          <w:sz w:val="26"/>
          <w:szCs w:val="26"/>
          <w:lang w:val="uk-UA"/>
        </w:rPr>
        <w:t>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w:t>
      </w:r>
      <w:r>
        <w:rPr>
          <w:rFonts w:ascii="Times New Roman" w:hAnsi="Times New Roman" w:cs="Times New Roman"/>
          <w:bCs/>
          <w:sz w:val="26"/>
          <w:szCs w:val="26"/>
          <w:lang w:val="uk-UA"/>
        </w:rPr>
        <w:t xml:space="preserve">, з якою необхідно надати </w:t>
      </w:r>
      <w:r w:rsidR="00EF6AC2" w:rsidRPr="00EF6AC2">
        <w:rPr>
          <w:rFonts w:ascii="Times New Roman" w:hAnsi="Times New Roman" w:cs="Times New Roman"/>
          <w:bCs/>
          <w:sz w:val="26"/>
          <w:szCs w:val="26"/>
          <w:lang w:val="uk-UA"/>
        </w:rPr>
        <w:t>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EF6AC2" w:rsidRDefault="00EF6AC2" w:rsidP="00EF6AC2">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F6AC2">
        <w:rPr>
          <w:rFonts w:ascii="Times New Roman" w:hAnsi="Times New Roman" w:cs="Times New Roman"/>
          <w:bCs/>
          <w:sz w:val="26"/>
          <w:szCs w:val="26"/>
          <w:lang w:val="uk-UA"/>
        </w:rPr>
        <w:t xml:space="preserve">Документи, </w:t>
      </w:r>
      <w:r w:rsidR="00C6623B" w:rsidRPr="00C6623B">
        <w:rPr>
          <w:rFonts w:ascii="Times New Roman" w:hAnsi="Times New Roman" w:cs="Times New Roman"/>
          <w:bCs/>
          <w:sz w:val="26"/>
          <w:szCs w:val="26"/>
          <w:lang w:val="uk-UA"/>
        </w:rPr>
        <w:t xml:space="preserve">визначені </w:t>
      </w:r>
      <w:r w:rsidRPr="00EF6AC2">
        <w:rPr>
          <w:rFonts w:ascii="Times New Roman" w:hAnsi="Times New Roman" w:cs="Times New Roman"/>
          <w:bCs/>
          <w:sz w:val="26"/>
          <w:szCs w:val="26"/>
          <w:lang w:val="uk-UA"/>
        </w:rPr>
        <w:t>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BC3F40" w:rsidRPr="00924CEB" w:rsidRDefault="00BC3F40" w:rsidP="00BC3F4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24CEB">
        <w:rPr>
          <w:rFonts w:ascii="Times New Roman" w:hAnsi="Times New Roman" w:cs="Times New Roman"/>
          <w:bCs/>
          <w:sz w:val="26"/>
          <w:szCs w:val="26"/>
          <w:lang w:val="uk-UA"/>
        </w:rPr>
        <w:t xml:space="preserve">Відповідно до Умов </w:t>
      </w:r>
      <w:r w:rsidR="00E730C6" w:rsidRPr="00E730C6">
        <w:rPr>
          <w:rFonts w:ascii="Times New Roman" w:hAnsi="Times New Roman" w:cs="Times New Roman"/>
          <w:bCs/>
          <w:sz w:val="26"/>
          <w:szCs w:val="26"/>
          <w:lang w:val="uk-UA"/>
        </w:rPr>
        <w:t>проведення Конкурсу</w:t>
      </w:r>
      <w:r w:rsidRPr="00924CEB">
        <w:rPr>
          <w:rFonts w:ascii="Times New Roman" w:hAnsi="Times New Roman" w:cs="Times New Roman"/>
          <w:bCs/>
          <w:sz w:val="26"/>
          <w:szCs w:val="26"/>
          <w:lang w:val="uk-UA"/>
        </w:rPr>
        <w:t xml:space="preserve"> до участі в першій стадії Конкурсу допускаються особи, які:</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1) у порядку та строки, визначені оголошенням, подали всі необхідні документи;</w:t>
      </w:r>
    </w:p>
    <w:p w:rsidR="00495170" w:rsidRPr="00495170" w:rsidRDefault="00495170" w:rsidP="0049517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48513A" w:rsidRDefault="0048513A" w:rsidP="00C6623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8513A">
        <w:rPr>
          <w:rFonts w:ascii="Times New Roman" w:hAnsi="Times New Roman" w:cs="Times New Roman"/>
          <w:bCs/>
          <w:sz w:val="26"/>
          <w:szCs w:val="26"/>
          <w:lang w:val="uk-UA"/>
        </w:rPr>
        <w:t>Отже, обов’язковою умовою для допуску до першого етапу Конкурсу є подання кандидатом у встановлені строки та спосіб належно оформлених документів, перелік яких передбачено правила</w:t>
      </w:r>
      <w:r w:rsidR="00B84470">
        <w:rPr>
          <w:rFonts w:ascii="Times New Roman" w:hAnsi="Times New Roman" w:cs="Times New Roman"/>
          <w:bCs/>
          <w:sz w:val="26"/>
          <w:szCs w:val="26"/>
          <w:lang w:val="uk-UA"/>
        </w:rPr>
        <w:t>ми проведення Конкурсу, зокрема,</w:t>
      </w:r>
      <w:r w:rsidRPr="0048513A">
        <w:rPr>
          <w:rFonts w:ascii="Times New Roman" w:hAnsi="Times New Roman" w:cs="Times New Roman"/>
          <w:bCs/>
          <w:sz w:val="26"/>
          <w:szCs w:val="26"/>
          <w:lang w:val="uk-UA"/>
        </w:rPr>
        <w:t xml:space="preserve"> заяви про відсутність обставин, зазначених у частині четвертій статті 7 Закону України «Пр</w:t>
      </w:r>
      <w:r w:rsidR="00B84470">
        <w:rPr>
          <w:rFonts w:ascii="Times New Roman" w:hAnsi="Times New Roman" w:cs="Times New Roman"/>
          <w:bCs/>
          <w:sz w:val="26"/>
          <w:szCs w:val="26"/>
          <w:lang w:val="uk-UA"/>
        </w:rPr>
        <w:t>о Вищий антикорупційний суд»</w:t>
      </w:r>
      <w:r w:rsidRPr="0048513A">
        <w:rPr>
          <w:rFonts w:ascii="Times New Roman" w:hAnsi="Times New Roman" w:cs="Times New Roman"/>
          <w:bCs/>
          <w:sz w:val="26"/>
          <w:szCs w:val="26"/>
          <w:lang w:val="uk-UA"/>
        </w:rPr>
        <w:t xml:space="preserve">. </w:t>
      </w:r>
    </w:p>
    <w:p w:rsidR="00E730C6" w:rsidRPr="00495170" w:rsidRDefault="00E730C6" w:rsidP="00E730C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95170">
        <w:rPr>
          <w:rFonts w:ascii="Times New Roman" w:hAnsi="Times New Roman" w:cs="Times New Roman"/>
          <w:bCs/>
          <w:sz w:val="26"/>
          <w:szCs w:val="26"/>
          <w:lang w:val="uk-UA"/>
        </w:rPr>
        <w:t>У визначений строк до Комісії із заявою про участь у Конкурсі та про проведення квал</w:t>
      </w:r>
      <w:r>
        <w:rPr>
          <w:rFonts w:ascii="Times New Roman" w:hAnsi="Times New Roman" w:cs="Times New Roman"/>
          <w:bCs/>
          <w:sz w:val="26"/>
          <w:szCs w:val="26"/>
          <w:lang w:val="uk-UA"/>
        </w:rPr>
        <w:t>іфікаційного оцінювання зверну</w:t>
      </w:r>
      <w:r w:rsidR="00733DD6">
        <w:rPr>
          <w:rFonts w:ascii="Times New Roman" w:hAnsi="Times New Roman" w:cs="Times New Roman"/>
          <w:bCs/>
          <w:sz w:val="26"/>
          <w:szCs w:val="26"/>
          <w:lang w:val="uk-UA"/>
        </w:rPr>
        <w:t>в</w:t>
      </w:r>
      <w:r w:rsidRPr="00495170">
        <w:rPr>
          <w:rFonts w:ascii="Times New Roman" w:hAnsi="Times New Roman" w:cs="Times New Roman"/>
          <w:bCs/>
          <w:sz w:val="26"/>
          <w:szCs w:val="26"/>
          <w:lang w:val="uk-UA"/>
        </w:rPr>
        <w:t xml:space="preserve">ся </w:t>
      </w:r>
      <w:proofErr w:type="spellStart"/>
      <w:r w:rsidR="00733DD6">
        <w:rPr>
          <w:rFonts w:ascii="Times New Roman" w:hAnsi="Times New Roman" w:cs="Times New Roman"/>
          <w:bCs/>
          <w:sz w:val="26"/>
          <w:szCs w:val="26"/>
          <w:lang w:val="uk-UA"/>
        </w:rPr>
        <w:t>Мушак</w:t>
      </w:r>
      <w:proofErr w:type="spellEnd"/>
      <w:r w:rsidR="00733DD6">
        <w:rPr>
          <w:rFonts w:ascii="Times New Roman" w:hAnsi="Times New Roman" w:cs="Times New Roman"/>
          <w:bCs/>
          <w:sz w:val="26"/>
          <w:szCs w:val="26"/>
          <w:lang w:val="uk-UA"/>
        </w:rPr>
        <w:t xml:space="preserve"> Євгеній Сергійович</w:t>
      </w:r>
      <w:r w:rsidRPr="00495170">
        <w:rPr>
          <w:rFonts w:ascii="Times New Roman" w:hAnsi="Times New Roman" w:cs="Times New Roman"/>
          <w:bCs/>
          <w:sz w:val="26"/>
          <w:szCs w:val="26"/>
          <w:lang w:val="uk-UA"/>
        </w:rPr>
        <w:t>.</w:t>
      </w:r>
    </w:p>
    <w:p w:rsidR="00E730C6" w:rsidRDefault="00733DD6" w:rsidP="00E730C6">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Pr>
          <w:rFonts w:ascii="Times New Roman" w:hAnsi="Times New Roman" w:cs="Times New Roman"/>
          <w:bCs/>
          <w:sz w:val="26"/>
          <w:szCs w:val="26"/>
          <w:lang w:val="uk-UA"/>
        </w:rPr>
        <w:t>Мушак</w:t>
      </w:r>
      <w:proofErr w:type="spellEnd"/>
      <w:r w:rsidRPr="00733DD6">
        <w:rPr>
          <w:rFonts w:ascii="Times New Roman" w:hAnsi="Times New Roman" w:cs="Times New Roman"/>
          <w:bCs/>
          <w:sz w:val="26"/>
          <w:szCs w:val="26"/>
          <w:lang w:val="uk-UA"/>
        </w:rPr>
        <w:t xml:space="preserve"> Є</w:t>
      </w:r>
      <w:r>
        <w:rPr>
          <w:rFonts w:ascii="Times New Roman" w:hAnsi="Times New Roman" w:cs="Times New Roman"/>
          <w:bCs/>
          <w:sz w:val="26"/>
          <w:szCs w:val="26"/>
          <w:lang w:val="uk-UA"/>
        </w:rPr>
        <w:t>.</w:t>
      </w:r>
      <w:r w:rsidRPr="00733DD6">
        <w:rPr>
          <w:rFonts w:ascii="Times New Roman" w:hAnsi="Times New Roman" w:cs="Times New Roman"/>
          <w:bCs/>
          <w:sz w:val="26"/>
          <w:szCs w:val="26"/>
          <w:lang w:val="uk-UA"/>
        </w:rPr>
        <w:t>С</w:t>
      </w:r>
      <w:r>
        <w:rPr>
          <w:rFonts w:ascii="Times New Roman" w:hAnsi="Times New Roman" w:cs="Times New Roman"/>
          <w:bCs/>
          <w:sz w:val="26"/>
          <w:szCs w:val="26"/>
          <w:lang w:val="uk-UA"/>
        </w:rPr>
        <w:t>.</w:t>
      </w:r>
      <w:r w:rsidRPr="00733DD6">
        <w:rPr>
          <w:rFonts w:ascii="Times New Roman" w:hAnsi="Times New Roman" w:cs="Times New Roman"/>
          <w:bCs/>
          <w:sz w:val="26"/>
          <w:szCs w:val="26"/>
          <w:lang w:val="uk-UA"/>
        </w:rPr>
        <w:t xml:space="preserve"> </w:t>
      </w:r>
      <w:r w:rsidR="00E730C6" w:rsidRPr="00BC3F40">
        <w:rPr>
          <w:rFonts w:ascii="Times New Roman" w:hAnsi="Times New Roman" w:cs="Times New Roman"/>
          <w:bCs/>
          <w:sz w:val="26"/>
          <w:szCs w:val="26"/>
          <w:lang w:val="uk-UA"/>
        </w:rPr>
        <w:t>у своїй заяві проси</w:t>
      </w:r>
      <w:r>
        <w:rPr>
          <w:rFonts w:ascii="Times New Roman" w:hAnsi="Times New Roman" w:cs="Times New Roman"/>
          <w:bCs/>
          <w:sz w:val="26"/>
          <w:szCs w:val="26"/>
          <w:lang w:val="uk-UA"/>
        </w:rPr>
        <w:t>в</w:t>
      </w:r>
      <w:r w:rsidR="00E730C6" w:rsidRPr="00BC3F40">
        <w:rPr>
          <w:rFonts w:ascii="Times New Roman" w:hAnsi="Times New Roman" w:cs="Times New Roman"/>
          <w:bCs/>
          <w:sz w:val="26"/>
          <w:szCs w:val="26"/>
          <w:lang w:val="uk-UA"/>
        </w:rPr>
        <w:t xml:space="preserve"> допустити </w:t>
      </w:r>
      <w:r>
        <w:rPr>
          <w:rFonts w:ascii="Times New Roman" w:hAnsi="Times New Roman" w:cs="Times New Roman"/>
          <w:bCs/>
          <w:sz w:val="26"/>
          <w:szCs w:val="26"/>
          <w:lang w:val="uk-UA"/>
        </w:rPr>
        <w:t>його</w:t>
      </w:r>
      <w:r w:rsidR="00E730C6" w:rsidRPr="00BC3F40">
        <w:rPr>
          <w:rFonts w:ascii="Times New Roman" w:hAnsi="Times New Roman" w:cs="Times New Roman"/>
          <w:bCs/>
          <w:sz w:val="26"/>
          <w:szCs w:val="26"/>
          <w:lang w:val="uk-UA"/>
        </w:rPr>
        <w:t xml:space="preserve"> до участі в Конкурсі як особу, яка відповідає вимогам пункту </w:t>
      </w:r>
      <w:r>
        <w:rPr>
          <w:rFonts w:ascii="Times New Roman" w:hAnsi="Times New Roman" w:cs="Times New Roman"/>
          <w:bCs/>
          <w:sz w:val="26"/>
          <w:szCs w:val="26"/>
          <w:lang w:val="uk-UA"/>
        </w:rPr>
        <w:t>3</w:t>
      </w:r>
      <w:r w:rsidR="00E730C6" w:rsidRPr="00BC3F40">
        <w:rPr>
          <w:rFonts w:ascii="Times New Roman" w:hAnsi="Times New Roman" w:cs="Times New Roman"/>
          <w:bCs/>
          <w:sz w:val="26"/>
          <w:szCs w:val="26"/>
          <w:lang w:val="uk-UA"/>
        </w:rPr>
        <w:t xml:space="preserve"> частини другої статті 7 Закону України «Про Вищий антикорупційний суд», оскільки</w:t>
      </w:r>
      <w:r w:rsidR="001E7629">
        <w:rPr>
          <w:rFonts w:ascii="Times New Roman" w:hAnsi="Times New Roman" w:cs="Times New Roman"/>
          <w:bCs/>
          <w:sz w:val="26"/>
          <w:szCs w:val="26"/>
          <w:lang w:val="en-US"/>
        </w:rPr>
        <w:t xml:space="preserve"> </w:t>
      </w:r>
      <w:r>
        <w:rPr>
          <w:rFonts w:ascii="Times New Roman" w:hAnsi="Times New Roman" w:cs="Times New Roman"/>
          <w:bCs/>
          <w:sz w:val="26"/>
          <w:szCs w:val="26"/>
          <w:lang w:val="uk-UA"/>
        </w:rPr>
        <w:t>ві</w:t>
      </w:r>
      <w:r w:rsidR="001E7629">
        <w:rPr>
          <w:rFonts w:ascii="Times New Roman" w:hAnsi="Times New Roman" w:cs="Times New Roman"/>
          <w:bCs/>
          <w:sz w:val="26"/>
          <w:szCs w:val="26"/>
          <w:lang w:val="uk-UA"/>
        </w:rPr>
        <w:t>н</w:t>
      </w:r>
      <w:r w:rsidR="00E730C6" w:rsidRPr="00BC3F40">
        <w:rPr>
          <w:rFonts w:ascii="Times New Roman" w:hAnsi="Times New Roman" w:cs="Times New Roman"/>
          <w:bCs/>
          <w:sz w:val="26"/>
          <w:szCs w:val="26"/>
          <w:lang w:val="uk-UA"/>
        </w:rPr>
        <w:t xml:space="preserve"> </w:t>
      </w:r>
      <w:r w:rsidR="001E7629" w:rsidRPr="001E7629">
        <w:rPr>
          <w:rFonts w:ascii="Times New Roman" w:hAnsi="Times New Roman" w:cs="Times New Roman"/>
          <w:bCs/>
          <w:sz w:val="26"/>
          <w:szCs w:val="26"/>
          <w:lang w:val="uk-UA"/>
        </w:rPr>
        <w:t xml:space="preserve">має </w:t>
      </w:r>
      <w:r w:rsidRPr="00733DD6">
        <w:rPr>
          <w:rFonts w:ascii="Times New Roman" w:hAnsi="Times New Roman" w:cs="Times New Roman"/>
          <w:bCs/>
          <w:sz w:val="26"/>
          <w:szCs w:val="26"/>
          <w:lang w:val="uk-UA"/>
        </w:rPr>
        <w:t>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sidR="00E730C6" w:rsidRPr="00BC3F40">
        <w:rPr>
          <w:rFonts w:ascii="Times New Roman" w:hAnsi="Times New Roman" w:cs="Times New Roman"/>
          <w:bCs/>
          <w:sz w:val="26"/>
          <w:szCs w:val="26"/>
          <w:lang w:val="uk-UA"/>
        </w:rPr>
        <w:t>.</w:t>
      </w:r>
    </w:p>
    <w:p w:rsidR="00E730C6" w:rsidRDefault="00E730C6" w:rsidP="00A925C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730C6">
        <w:rPr>
          <w:rFonts w:ascii="Times New Roman" w:hAnsi="Times New Roman" w:cs="Times New Roman"/>
          <w:bCs/>
          <w:sz w:val="26"/>
          <w:szCs w:val="26"/>
          <w:lang w:val="uk-UA"/>
        </w:rPr>
        <w:t>Перевіривши подані кандидатом документи, заслухавши</w:t>
      </w:r>
      <w:r w:rsidR="0048513A">
        <w:rPr>
          <w:rFonts w:ascii="Times New Roman" w:hAnsi="Times New Roman" w:cs="Times New Roman"/>
          <w:bCs/>
          <w:sz w:val="26"/>
          <w:szCs w:val="26"/>
          <w:lang w:val="uk-UA"/>
        </w:rPr>
        <w:t xml:space="preserve"> доповідача, Комісія встановила,</w:t>
      </w:r>
      <w:r w:rsidR="0048513A" w:rsidRPr="0048513A">
        <w:rPr>
          <w:rFonts w:ascii="Times New Roman" w:hAnsi="Times New Roman" w:cs="Times New Roman"/>
          <w:bCs/>
          <w:sz w:val="26"/>
          <w:szCs w:val="26"/>
          <w:lang w:val="uk-UA"/>
        </w:rPr>
        <w:t xml:space="preserve"> </w:t>
      </w:r>
      <w:r w:rsidR="0048513A">
        <w:rPr>
          <w:rFonts w:ascii="Times New Roman" w:hAnsi="Times New Roman" w:cs="Times New Roman"/>
          <w:bCs/>
          <w:sz w:val="26"/>
          <w:szCs w:val="26"/>
          <w:lang w:val="uk-UA"/>
        </w:rPr>
        <w:t xml:space="preserve">що </w:t>
      </w:r>
      <w:proofErr w:type="spellStart"/>
      <w:r w:rsidR="00733DD6">
        <w:rPr>
          <w:rFonts w:ascii="Times New Roman" w:hAnsi="Times New Roman" w:cs="Times New Roman"/>
          <w:bCs/>
          <w:sz w:val="26"/>
          <w:szCs w:val="26"/>
          <w:lang w:val="uk-UA"/>
        </w:rPr>
        <w:t>Мушак</w:t>
      </w:r>
      <w:proofErr w:type="spellEnd"/>
      <w:r w:rsidR="00733DD6" w:rsidRPr="00733DD6">
        <w:rPr>
          <w:rFonts w:ascii="Times New Roman" w:hAnsi="Times New Roman" w:cs="Times New Roman"/>
          <w:bCs/>
          <w:sz w:val="26"/>
          <w:szCs w:val="26"/>
          <w:lang w:val="uk-UA"/>
        </w:rPr>
        <w:t xml:space="preserve"> Є</w:t>
      </w:r>
      <w:r w:rsidR="00733DD6">
        <w:rPr>
          <w:rFonts w:ascii="Times New Roman" w:hAnsi="Times New Roman" w:cs="Times New Roman"/>
          <w:bCs/>
          <w:sz w:val="26"/>
          <w:szCs w:val="26"/>
          <w:lang w:val="uk-UA"/>
        </w:rPr>
        <w:t>.</w:t>
      </w:r>
      <w:r w:rsidR="00733DD6" w:rsidRPr="00733DD6">
        <w:rPr>
          <w:rFonts w:ascii="Times New Roman" w:hAnsi="Times New Roman" w:cs="Times New Roman"/>
          <w:bCs/>
          <w:sz w:val="26"/>
          <w:szCs w:val="26"/>
          <w:lang w:val="uk-UA"/>
        </w:rPr>
        <w:t>С</w:t>
      </w:r>
      <w:r w:rsidR="00733DD6">
        <w:rPr>
          <w:rFonts w:ascii="Times New Roman" w:hAnsi="Times New Roman" w:cs="Times New Roman"/>
          <w:bCs/>
          <w:sz w:val="26"/>
          <w:szCs w:val="26"/>
          <w:lang w:val="uk-UA"/>
        </w:rPr>
        <w:t>.</w:t>
      </w:r>
      <w:r w:rsidR="00733DD6" w:rsidRPr="00733DD6">
        <w:rPr>
          <w:rFonts w:ascii="Times New Roman" w:hAnsi="Times New Roman" w:cs="Times New Roman"/>
          <w:bCs/>
          <w:sz w:val="26"/>
          <w:szCs w:val="26"/>
          <w:lang w:val="uk-UA"/>
        </w:rPr>
        <w:t xml:space="preserve"> </w:t>
      </w:r>
      <w:r w:rsidR="0048513A" w:rsidRPr="00A925C3">
        <w:rPr>
          <w:rFonts w:ascii="Times New Roman" w:hAnsi="Times New Roman" w:cs="Times New Roman"/>
          <w:bCs/>
          <w:sz w:val="26"/>
          <w:szCs w:val="26"/>
          <w:lang w:val="uk-UA"/>
        </w:rPr>
        <w:t>у визначений Комісією строк не пода</w:t>
      </w:r>
      <w:r w:rsidR="00733DD6">
        <w:rPr>
          <w:rFonts w:ascii="Times New Roman" w:hAnsi="Times New Roman" w:cs="Times New Roman"/>
          <w:bCs/>
          <w:sz w:val="26"/>
          <w:szCs w:val="26"/>
          <w:lang w:val="uk-UA"/>
        </w:rPr>
        <w:t>в</w:t>
      </w:r>
      <w:r w:rsidR="0048513A" w:rsidRPr="00A925C3">
        <w:rPr>
          <w:rFonts w:ascii="Times New Roman" w:hAnsi="Times New Roman" w:cs="Times New Roman"/>
          <w:bCs/>
          <w:sz w:val="26"/>
          <w:szCs w:val="26"/>
          <w:lang w:val="uk-UA"/>
        </w:rPr>
        <w:t xml:space="preserve"> заяв</w:t>
      </w:r>
      <w:r w:rsidR="00CC6252">
        <w:rPr>
          <w:rFonts w:ascii="Times New Roman" w:hAnsi="Times New Roman" w:cs="Times New Roman"/>
          <w:bCs/>
          <w:sz w:val="26"/>
          <w:szCs w:val="26"/>
          <w:lang w:val="uk-UA"/>
        </w:rPr>
        <w:t>и</w:t>
      </w:r>
      <w:r w:rsidR="0048513A" w:rsidRPr="00A925C3">
        <w:rPr>
          <w:rFonts w:ascii="Times New Roman" w:hAnsi="Times New Roman" w:cs="Times New Roman"/>
          <w:bCs/>
          <w:sz w:val="26"/>
          <w:szCs w:val="26"/>
          <w:lang w:val="uk-UA"/>
        </w:rPr>
        <w:t xml:space="preserve"> про </w:t>
      </w:r>
      <w:r w:rsidR="0048513A" w:rsidRPr="00A925C3">
        <w:rPr>
          <w:rFonts w:ascii="Times New Roman" w:hAnsi="Times New Roman" w:cs="Times New Roman"/>
          <w:bCs/>
          <w:sz w:val="26"/>
          <w:szCs w:val="26"/>
          <w:lang w:val="uk-UA"/>
        </w:rPr>
        <w:lastRenderedPageBreak/>
        <w:t xml:space="preserve">відсутність обставин, зазначених у частині четвертій статті 7 Закону України «Про </w:t>
      </w:r>
      <w:bookmarkStart w:id="0" w:name="_GoBack"/>
      <w:bookmarkEnd w:id="0"/>
      <w:r w:rsidR="0048513A" w:rsidRPr="00A925C3">
        <w:rPr>
          <w:rFonts w:ascii="Times New Roman" w:hAnsi="Times New Roman" w:cs="Times New Roman"/>
          <w:bCs/>
          <w:sz w:val="26"/>
          <w:szCs w:val="26"/>
          <w:lang w:val="uk-UA"/>
        </w:rPr>
        <w:t>Вищи</w:t>
      </w:r>
      <w:r w:rsidR="00B84470">
        <w:rPr>
          <w:rFonts w:ascii="Times New Roman" w:hAnsi="Times New Roman" w:cs="Times New Roman"/>
          <w:bCs/>
          <w:sz w:val="26"/>
          <w:szCs w:val="26"/>
          <w:lang w:val="uk-UA"/>
        </w:rPr>
        <w:t>й антикорупційний суд»</w:t>
      </w:r>
      <w:r w:rsidR="000740BB" w:rsidRPr="00E730C6">
        <w:rPr>
          <w:rFonts w:ascii="Times New Roman" w:hAnsi="Times New Roman" w:cs="Times New Roman"/>
          <w:bCs/>
          <w:sz w:val="26"/>
          <w:szCs w:val="26"/>
          <w:lang w:val="uk-UA"/>
        </w:rPr>
        <w:t>.</w:t>
      </w:r>
      <w:r w:rsidR="0002131A" w:rsidRPr="0002131A">
        <w:rPr>
          <w:rFonts w:ascii="Times New Roman" w:hAnsi="Times New Roman" w:cs="Times New Roman"/>
          <w:bCs/>
          <w:sz w:val="26"/>
          <w:szCs w:val="26"/>
          <w:lang w:val="uk-UA"/>
        </w:rPr>
        <w:t xml:space="preserve"> </w:t>
      </w:r>
    </w:p>
    <w:p w:rsidR="00E730C6" w:rsidRDefault="00E730C6" w:rsidP="00E730C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E730C6">
        <w:rPr>
          <w:rFonts w:ascii="Times New Roman" w:hAnsi="Times New Roman" w:cs="Times New Roman"/>
          <w:bCs/>
          <w:sz w:val="26"/>
          <w:szCs w:val="26"/>
          <w:lang w:val="uk-UA"/>
        </w:rPr>
        <w:t>Виявлені недоліки документів 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7963B8"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02131A">
        <w:rPr>
          <w:rFonts w:ascii="Times New Roman" w:hAnsi="Times New Roman" w:cs="Times New Roman"/>
          <w:bCs/>
          <w:sz w:val="26"/>
          <w:szCs w:val="26"/>
          <w:lang w:val="uk-UA"/>
        </w:rPr>
        <w:t xml:space="preserve">статтями 7, 8 </w:t>
      </w:r>
      <w:r w:rsidR="00A925C3">
        <w:rPr>
          <w:rFonts w:ascii="Times New Roman" w:hAnsi="Times New Roman" w:cs="Times New Roman"/>
          <w:bCs/>
          <w:sz w:val="26"/>
          <w:szCs w:val="26"/>
          <w:lang w:val="uk-UA"/>
        </w:rPr>
        <w:t>Закон</w:t>
      </w:r>
      <w:r w:rsidR="0002131A">
        <w:rPr>
          <w:rFonts w:ascii="Times New Roman" w:hAnsi="Times New Roman" w:cs="Times New Roman"/>
          <w:bCs/>
          <w:sz w:val="26"/>
          <w:szCs w:val="26"/>
          <w:lang w:val="uk-UA"/>
        </w:rPr>
        <w:t>у</w:t>
      </w:r>
      <w:r w:rsidR="00A925C3">
        <w:rPr>
          <w:rFonts w:ascii="Times New Roman" w:hAnsi="Times New Roman" w:cs="Times New Roman"/>
          <w:bCs/>
          <w:sz w:val="26"/>
          <w:szCs w:val="26"/>
          <w:lang w:val="uk-UA"/>
        </w:rPr>
        <w:t xml:space="preserve"> України «</w:t>
      </w:r>
      <w:r w:rsidR="00A925C3" w:rsidRPr="00A925C3">
        <w:rPr>
          <w:rFonts w:ascii="Times New Roman" w:hAnsi="Times New Roman" w:cs="Times New Roman"/>
          <w:bCs/>
          <w:sz w:val="26"/>
          <w:szCs w:val="26"/>
          <w:lang w:val="uk-UA"/>
        </w:rPr>
        <w:t>Про Вищий антикорупційний суд</w:t>
      </w:r>
      <w:r w:rsidR="00A925C3">
        <w:rPr>
          <w:rFonts w:ascii="Times New Roman" w:hAnsi="Times New Roman" w:cs="Times New Roman"/>
          <w:bCs/>
          <w:sz w:val="26"/>
          <w:szCs w:val="26"/>
          <w:lang w:val="uk-UA"/>
        </w:rPr>
        <w:t xml:space="preserve">», </w:t>
      </w:r>
      <w:r w:rsidR="001406D6">
        <w:rPr>
          <w:rFonts w:ascii="Times New Roman" w:hAnsi="Times New Roman" w:cs="Times New Roman"/>
          <w:bCs/>
          <w:sz w:val="26"/>
          <w:szCs w:val="26"/>
          <w:lang w:val="uk-UA"/>
        </w:rPr>
        <w:t>Вища кваліфікаційна комісія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E3D35" w:rsidRPr="00F84AC8" w:rsidRDefault="006E3D35" w:rsidP="00A22F96">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EC6AAE" w:rsidRPr="00F84AC8" w:rsidRDefault="00A925C3" w:rsidP="001406D6">
      <w:pPr>
        <w:autoSpaceDE w:val="0"/>
        <w:autoSpaceDN w:val="0"/>
        <w:adjustRightInd w:val="0"/>
        <w:spacing w:after="0" w:line="240" w:lineRule="auto"/>
        <w:jc w:val="both"/>
        <w:rPr>
          <w:rFonts w:ascii="Times New Roman" w:hAnsi="Times New Roman" w:cs="Times New Roman"/>
          <w:bCs/>
          <w:sz w:val="26"/>
          <w:szCs w:val="26"/>
          <w:lang w:val="uk-UA"/>
        </w:rPr>
      </w:pPr>
      <w:r w:rsidRPr="00A925C3">
        <w:rPr>
          <w:rFonts w:ascii="Times New Roman" w:hAnsi="Times New Roman" w:cs="Times New Roman"/>
          <w:bCs/>
          <w:sz w:val="26"/>
          <w:szCs w:val="26"/>
          <w:lang w:val="uk-UA"/>
        </w:rPr>
        <w:t xml:space="preserve">відмовити </w:t>
      </w:r>
      <w:proofErr w:type="spellStart"/>
      <w:r w:rsidR="00733DD6" w:rsidRPr="00733DD6">
        <w:rPr>
          <w:rFonts w:ascii="Times New Roman" w:hAnsi="Times New Roman" w:cs="Times New Roman"/>
          <w:bCs/>
          <w:sz w:val="26"/>
          <w:szCs w:val="26"/>
          <w:lang w:val="uk-UA"/>
        </w:rPr>
        <w:t>Мушак</w:t>
      </w:r>
      <w:r w:rsidR="00733DD6">
        <w:rPr>
          <w:rFonts w:ascii="Times New Roman" w:hAnsi="Times New Roman" w:cs="Times New Roman"/>
          <w:bCs/>
          <w:sz w:val="26"/>
          <w:szCs w:val="26"/>
          <w:lang w:val="uk-UA"/>
        </w:rPr>
        <w:t>у</w:t>
      </w:r>
      <w:proofErr w:type="spellEnd"/>
      <w:r w:rsidR="00733DD6" w:rsidRPr="00733DD6">
        <w:rPr>
          <w:rFonts w:ascii="Times New Roman" w:hAnsi="Times New Roman" w:cs="Times New Roman"/>
          <w:bCs/>
          <w:sz w:val="26"/>
          <w:szCs w:val="26"/>
          <w:lang w:val="uk-UA"/>
        </w:rPr>
        <w:t xml:space="preserve"> Євгені</w:t>
      </w:r>
      <w:r w:rsidR="00733DD6">
        <w:rPr>
          <w:rFonts w:ascii="Times New Roman" w:hAnsi="Times New Roman" w:cs="Times New Roman"/>
          <w:bCs/>
          <w:sz w:val="26"/>
          <w:szCs w:val="26"/>
          <w:lang w:val="uk-UA"/>
        </w:rPr>
        <w:t>ю</w:t>
      </w:r>
      <w:r w:rsidR="00733DD6" w:rsidRPr="00733DD6">
        <w:rPr>
          <w:rFonts w:ascii="Times New Roman" w:hAnsi="Times New Roman" w:cs="Times New Roman"/>
          <w:bCs/>
          <w:sz w:val="26"/>
          <w:szCs w:val="26"/>
          <w:lang w:val="uk-UA"/>
        </w:rPr>
        <w:t xml:space="preserve"> Сергійович</w:t>
      </w:r>
      <w:r w:rsidR="00733DD6">
        <w:rPr>
          <w:rFonts w:ascii="Times New Roman" w:hAnsi="Times New Roman" w:cs="Times New Roman"/>
          <w:bCs/>
          <w:sz w:val="26"/>
          <w:szCs w:val="26"/>
          <w:lang w:val="uk-UA"/>
        </w:rPr>
        <w:t>у</w:t>
      </w:r>
      <w:r w:rsidR="00733DD6" w:rsidRPr="00733DD6">
        <w:rPr>
          <w:rFonts w:ascii="Times New Roman" w:hAnsi="Times New Roman" w:cs="Times New Roman"/>
          <w:bCs/>
          <w:sz w:val="26"/>
          <w:szCs w:val="26"/>
          <w:lang w:val="uk-UA"/>
        </w:rPr>
        <w:t xml:space="preserve"> </w:t>
      </w:r>
      <w:r w:rsidRPr="00A925C3">
        <w:rPr>
          <w:rFonts w:ascii="Times New Roman" w:hAnsi="Times New Roman" w:cs="Times New Roman"/>
          <w:bCs/>
          <w:sz w:val="26"/>
          <w:szCs w:val="26"/>
          <w:lang w:val="uk-UA"/>
        </w:rPr>
        <w:t xml:space="preserve">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w:t>
      </w:r>
      <w:r>
        <w:rPr>
          <w:rFonts w:ascii="Times New Roman" w:hAnsi="Times New Roman" w:cs="Times New Roman"/>
          <w:bCs/>
          <w:sz w:val="26"/>
          <w:szCs w:val="26"/>
          <w:lang w:val="uk-UA"/>
        </w:rPr>
        <w:t>листопада 2023 року № 145/зп-23</w:t>
      </w:r>
      <w:r w:rsidR="001A060A" w:rsidRPr="001A060A">
        <w:rPr>
          <w:rFonts w:ascii="Times New Roman" w:hAnsi="Times New Roman" w:cs="Times New Roman"/>
          <w:bCs/>
          <w:sz w:val="26"/>
          <w:szCs w:val="26"/>
          <w:lang w:val="uk-UA"/>
        </w:rPr>
        <w:t>.</w:t>
      </w:r>
    </w:p>
    <w:p w:rsidR="00621490" w:rsidRDefault="00621490"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1A060A" w:rsidRPr="00F84AC8" w:rsidRDefault="001A060A"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F84AC8" w:rsidRDefault="00577218"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p>
    <w:p w:rsidR="00EA15B4"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DF386A"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p>
    <w:p w:rsidR="00812509" w:rsidRPr="00F84AC8" w:rsidRDefault="00EC03FB" w:rsidP="00EC03FB">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CC6252">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131A"/>
    <w:rsid w:val="00024E2B"/>
    <w:rsid w:val="00032BD2"/>
    <w:rsid w:val="000353E5"/>
    <w:rsid w:val="0004259C"/>
    <w:rsid w:val="00045C3B"/>
    <w:rsid w:val="00061EA7"/>
    <w:rsid w:val="0006616B"/>
    <w:rsid w:val="00067C98"/>
    <w:rsid w:val="00070F48"/>
    <w:rsid w:val="000740BB"/>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48FF"/>
    <w:rsid w:val="000F53DC"/>
    <w:rsid w:val="000F5AEB"/>
    <w:rsid w:val="0010454C"/>
    <w:rsid w:val="00124F77"/>
    <w:rsid w:val="0012765C"/>
    <w:rsid w:val="001372FB"/>
    <w:rsid w:val="001406D6"/>
    <w:rsid w:val="0015748D"/>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E7629"/>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13A"/>
    <w:rsid w:val="00485E20"/>
    <w:rsid w:val="0049517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33DD6"/>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623"/>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24CEB"/>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03C85"/>
    <w:rsid w:val="00A11511"/>
    <w:rsid w:val="00A13211"/>
    <w:rsid w:val="00A15DF0"/>
    <w:rsid w:val="00A17C8B"/>
    <w:rsid w:val="00A22F96"/>
    <w:rsid w:val="00A35A70"/>
    <w:rsid w:val="00A40F7C"/>
    <w:rsid w:val="00A41246"/>
    <w:rsid w:val="00A41EBE"/>
    <w:rsid w:val="00A451FA"/>
    <w:rsid w:val="00A45361"/>
    <w:rsid w:val="00A46823"/>
    <w:rsid w:val="00A54699"/>
    <w:rsid w:val="00A62EA0"/>
    <w:rsid w:val="00A65D07"/>
    <w:rsid w:val="00A66EAF"/>
    <w:rsid w:val="00A67988"/>
    <w:rsid w:val="00A7605B"/>
    <w:rsid w:val="00A81E36"/>
    <w:rsid w:val="00A9247D"/>
    <w:rsid w:val="00A925C3"/>
    <w:rsid w:val="00A95AEB"/>
    <w:rsid w:val="00AA6AB2"/>
    <w:rsid w:val="00AC04AB"/>
    <w:rsid w:val="00AC7071"/>
    <w:rsid w:val="00AC7911"/>
    <w:rsid w:val="00AD15F7"/>
    <w:rsid w:val="00AF310C"/>
    <w:rsid w:val="00AF4F29"/>
    <w:rsid w:val="00B02584"/>
    <w:rsid w:val="00B123F5"/>
    <w:rsid w:val="00B26F0E"/>
    <w:rsid w:val="00B302ED"/>
    <w:rsid w:val="00B30745"/>
    <w:rsid w:val="00B314B1"/>
    <w:rsid w:val="00B31D80"/>
    <w:rsid w:val="00B34D72"/>
    <w:rsid w:val="00B42B7A"/>
    <w:rsid w:val="00B53AB5"/>
    <w:rsid w:val="00B55216"/>
    <w:rsid w:val="00B62DE5"/>
    <w:rsid w:val="00B759CC"/>
    <w:rsid w:val="00B76D34"/>
    <w:rsid w:val="00B77ADD"/>
    <w:rsid w:val="00B8442F"/>
    <w:rsid w:val="00B84470"/>
    <w:rsid w:val="00B94D8D"/>
    <w:rsid w:val="00B956B6"/>
    <w:rsid w:val="00BC3F40"/>
    <w:rsid w:val="00BC45D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6623B"/>
    <w:rsid w:val="00C71669"/>
    <w:rsid w:val="00C72123"/>
    <w:rsid w:val="00C74014"/>
    <w:rsid w:val="00C75556"/>
    <w:rsid w:val="00C76FD8"/>
    <w:rsid w:val="00C931E5"/>
    <w:rsid w:val="00CA1C2E"/>
    <w:rsid w:val="00CA5BE3"/>
    <w:rsid w:val="00CA6291"/>
    <w:rsid w:val="00CB0133"/>
    <w:rsid w:val="00CB1D89"/>
    <w:rsid w:val="00CB1E64"/>
    <w:rsid w:val="00CB27D3"/>
    <w:rsid w:val="00CB6243"/>
    <w:rsid w:val="00CC4353"/>
    <w:rsid w:val="00CC6252"/>
    <w:rsid w:val="00CD47C9"/>
    <w:rsid w:val="00CE712A"/>
    <w:rsid w:val="00CF5EFD"/>
    <w:rsid w:val="00D0105E"/>
    <w:rsid w:val="00D32150"/>
    <w:rsid w:val="00D32575"/>
    <w:rsid w:val="00D45733"/>
    <w:rsid w:val="00D462F0"/>
    <w:rsid w:val="00D52AB1"/>
    <w:rsid w:val="00D61A94"/>
    <w:rsid w:val="00D61DC8"/>
    <w:rsid w:val="00D64A28"/>
    <w:rsid w:val="00D70A89"/>
    <w:rsid w:val="00D7371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30C6"/>
    <w:rsid w:val="00E75B83"/>
    <w:rsid w:val="00E81F8D"/>
    <w:rsid w:val="00E93B87"/>
    <w:rsid w:val="00E944DD"/>
    <w:rsid w:val="00EA15B4"/>
    <w:rsid w:val="00EA38C8"/>
    <w:rsid w:val="00EB6EC6"/>
    <w:rsid w:val="00EC03FB"/>
    <w:rsid w:val="00EC04B5"/>
    <w:rsid w:val="00EC6AAE"/>
    <w:rsid w:val="00ED2F0D"/>
    <w:rsid w:val="00ED376C"/>
    <w:rsid w:val="00EE1580"/>
    <w:rsid w:val="00EE1D1C"/>
    <w:rsid w:val="00EE2F0A"/>
    <w:rsid w:val="00EE3A1D"/>
    <w:rsid w:val="00EE4834"/>
    <w:rsid w:val="00EE4DAE"/>
    <w:rsid w:val="00EE7C56"/>
    <w:rsid w:val="00EF0F95"/>
    <w:rsid w:val="00EF6AC2"/>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3518"/>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15568816">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2064">
      <w:bodyDiv w:val="1"/>
      <w:marLeft w:val="0"/>
      <w:marRight w:val="0"/>
      <w:marTop w:val="0"/>
      <w:marBottom w:val="0"/>
      <w:divBdr>
        <w:top w:val="none" w:sz="0" w:space="0" w:color="auto"/>
        <w:left w:val="none" w:sz="0" w:space="0" w:color="auto"/>
        <w:bottom w:val="none" w:sz="0" w:space="0" w:color="auto"/>
        <w:right w:val="none" w:sz="0" w:space="0" w:color="auto"/>
      </w:divBdr>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54227174">
      <w:bodyDiv w:val="1"/>
      <w:marLeft w:val="0"/>
      <w:marRight w:val="0"/>
      <w:marTop w:val="0"/>
      <w:marBottom w:val="0"/>
      <w:divBdr>
        <w:top w:val="none" w:sz="0" w:space="0" w:color="auto"/>
        <w:left w:val="none" w:sz="0" w:space="0" w:color="auto"/>
        <w:bottom w:val="none" w:sz="0" w:space="0" w:color="auto"/>
        <w:right w:val="none" w:sz="0" w:space="0" w:color="auto"/>
      </w:divBdr>
    </w:div>
    <w:div w:id="857550376">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3312413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990064018">
      <w:bodyDiv w:val="1"/>
      <w:marLeft w:val="0"/>
      <w:marRight w:val="0"/>
      <w:marTop w:val="0"/>
      <w:marBottom w:val="0"/>
      <w:divBdr>
        <w:top w:val="none" w:sz="0" w:space="0" w:color="auto"/>
        <w:left w:val="none" w:sz="0" w:space="0" w:color="auto"/>
        <w:bottom w:val="none" w:sz="0" w:space="0" w:color="auto"/>
        <w:right w:val="none" w:sz="0" w:space="0" w:color="auto"/>
      </w:divBdr>
    </w:div>
    <w:div w:id="1096752384">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66369350">
      <w:bodyDiv w:val="1"/>
      <w:marLeft w:val="0"/>
      <w:marRight w:val="0"/>
      <w:marTop w:val="0"/>
      <w:marBottom w:val="0"/>
      <w:divBdr>
        <w:top w:val="none" w:sz="0" w:space="0" w:color="auto"/>
        <w:left w:val="none" w:sz="0" w:space="0" w:color="auto"/>
        <w:bottom w:val="none" w:sz="0" w:space="0" w:color="auto"/>
        <w:right w:val="none" w:sz="0" w:space="0" w:color="auto"/>
      </w:divBdr>
    </w:div>
    <w:div w:id="1448306764">
      <w:bodyDiv w:val="1"/>
      <w:marLeft w:val="0"/>
      <w:marRight w:val="0"/>
      <w:marTop w:val="0"/>
      <w:marBottom w:val="0"/>
      <w:divBdr>
        <w:top w:val="none" w:sz="0" w:space="0" w:color="auto"/>
        <w:left w:val="none" w:sz="0" w:space="0" w:color="auto"/>
        <w:bottom w:val="none" w:sz="0" w:space="0" w:color="auto"/>
        <w:right w:val="none" w:sz="0" w:space="0" w:color="auto"/>
      </w:divBdr>
    </w:div>
    <w:div w:id="1450933215">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6829950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06186823">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CC076-3C4D-4070-BB1D-AA5E29CA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4103</Words>
  <Characters>2340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2024-05-29T11:38:00Z</dcterms:created>
  <dcterms:modified xsi:type="dcterms:W3CDTF">2024-05-29T11:38:00Z</dcterms:modified>
</cp:coreProperties>
</file>