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7290D4D" wp14:editId="3CF01159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2F6E53" w:rsidP="009164D4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лютого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2024 року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F20ACF" w:rsidRDefault="001540DF" w:rsidP="009164D4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9164D4" w:rsidRDefault="001E5BA4" w:rsidP="009164D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 І Ш Е Н </w:t>
      </w:r>
      <w:proofErr w:type="spellStart"/>
      <w:r w:rsidRPr="00F20ACF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   № </w:t>
      </w:r>
      <w:r w:rsidR="009164D4">
        <w:rPr>
          <w:rFonts w:ascii="Times New Roman" w:eastAsia="Times New Roman" w:hAnsi="Times New Roman" w:cs="Times New Roman"/>
          <w:sz w:val="27"/>
          <w:szCs w:val="27"/>
          <w:u w:val="single"/>
        </w:rPr>
        <w:t>80/дс-24</w:t>
      </w:r>
    </w:p>
    <w:p w:rsidR="001540DF" w:rsidRPr="00F20ACF" w:rsidRDefault="001540DF" w:rsidP="009164D4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164D4">
      <w:pPr>
        <w:shd w:val="clear" w:color="auto" w:fill="FFFFFF" w:themeFill="background1"/>
        <w:tabs>
          <w:tab w:val="left" w:pos="567"/>
        </w:tabs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Вища кваліфікаційна комісія суддів України у складі колегії:</w:t>
      </w:r>
    </w:p>
    <w:p w:rsidR="001540DF" w:rsidRPr="00F20ACF" w:rsidRDefault="001540DF" w:rsidP="009164D4">
      <w:pPr>
        <w:shd w:val="clear" w:color="auto" w:fill="FFFFFF" w:themeFill="background1"/>
        <w:spacing w:after="0" w:line="330" w:lineRule="exact"/>
        <w:ind w:left="-142" w:right="13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164D4">
      <w:pPr>
        <w:shd w:val="clear" w:color="auto" w:fill="FFFFFF" w:themeFill="background1"/>
        <w:spacing w:after="0" w:line="33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головуючого – </w:t>
      </w:r>
      <w:proofErr w:type="spellStart"/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Сабодаша</w:t>
      </w:r>
      <w:proofErr w:type="spellEnd"/>
      <w:r w:rsidR="009164D4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bCs/>
          <w:sz w:val="27"/>
          <w:szCs w:val="27"/>
        </w:rPr>
        <w:t>Р.Б.,</w:t>
      </w:r>
    </w:p>
    <w:p w:rsidR="001540DF" w:rsidRPr="00F20ACF" w:rsidRDefault="001540DF" w:rsidP="009164D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164D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членів Комісії: </w:t>
      </w:r>
      <w:proofErr w:type="spellStart"/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Омельяна</w:t>
      </w:r>
      <w:proofErr w:type="spellEnd"/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О.С. (доповідач), Пасічника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>А.В.,</w:t>
      </w:r>
    </w:p>
    <w:p w:rsidR="001540DF" w:rsidRPr="00F20ACF" w:rsidRDefault="001540DF" w:rsidP="009164D4">
      <w:pPr>
        <w:shd w:val="clear" w:color="auto" w:fill="FFFFFF" w:themeFill="background1"/>
        <w:tabs>
          <w:tab w:val="left" w:pos="3969"/>
        </w:tabs>
        <w:spacing w:after="0" w:line="330" w:lineRule="exact"/>
        <w:ind w:left="-142"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938A8" w:rsidP="009164D4">
      <w:pPr>
        <w:shd w:val="clear" w:color="auto" w:fill="FFFFFF" w:themeFill="background1"/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провівши співбесіду з переможцем конкурсу на зайняття вакантних посад суддів місцевих судів,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оголошеного рішенням Комісії від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 xml:space="preserve"> 14.09.2023 №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34244">
        <w:rPr>
          <w:rFonts w:ascii="Times New Roman" w:eastAsia="Times New Roman" w:hAnsi="Times New Roman" w:cs="Times New Roman"/>
          <w:sz w:val="27"/>
          <w:szCs w:val="27"/>
        </w:rPr>
        <w:t>95/зп</w:t>
      </w:r>
      <w:r w:rsidR="00D3424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23, </w:t>
      </w:r>
      <w:proofErr w:type="spellStart"/>
      <w:r w:rsidR="002F6E53">
        <w:rPr>
          <w:rFonts w:ascii="Times New Roman" w:eastAsia="Times New Roman" w:hAnsi="Times New Roman" w:cs="Times New Roman"/>
          <w:sz w:val="27"/>
          <w:szCs w:val="27"/>
        </w:rPr>
        <w:t>Костюковою</w:t>
      </w:r>
      <w:proofErr w:type="spellEnd"/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 Тетяною Валеріївною</w:t>
      </w:r>
      <w:r w:rsidR="00CA43EB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1540DF" w:rsidRPr="00F20ACF" w:rsidRDefault="001540DF" w:rsidP="009164D4">
      <w:pPr>
        <w:shd w:val="clear" w:color="auto" w:fill="FFFFFF" w:themeFill="background1"/>
        <w:tabs>
          <w:tab w:val="left" w:pos="5779"/>
        </w:tabs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164D4">
      <w:pPr>
        <w:shd w:val="clear" w:color="auto" w:fill="FFFFFF" w:themeFill="background1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встановила:</w:t>
      </w:r>
    </w:p>
    <w:p w:rsidR="001938A8" w:rsidRPr="0034389D" w:rsidRDefault="001938A8" w:rsidP="009164D4">
      <w:pPr>
        <w:shd w:val="clear" w:color="auto" w:fill="FFFFFF"/>
        <w:spacing w:after="0" w:line="340" w:lineRule="exact"/>
        <w:ind w:left="-142" w:right="-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4F53ED" w:rsidRPr="00422299" w:rsidRDefault="002F6E53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Костюкова Тетяна Валеріївна</w:t>
      </w:r>
      <w:r w:rsidR="001938A8">
        <w:rPr>
          <w:rFonts w:ascii="Times New Roman" w:eastAsia="Times New Roman" w:hAnsi="Times New Roman" w:cs="Times New Roman"/>
          <w:sz w:val="27"/>
          <w:szCs w:val="27"/>
        </w:rPr>
        <w:t>, дата народження</w:t>
      </w:r>
      <w:r w:rsidR="004F53ED"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 w:rsidR="00F20ACF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7210C">
        <w:rPr>
          <w:rFonts w:ascii="Times New Roman" w:eastAsia="Times New Roman" w:hAnsi="Times New Roman" w:cs="Times New Roman"/>
          <w:sz w:val="27"/>
          <w:szCs w:val="27"/>
        </w:rPr>
        <w:t>_______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,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громадян</w:t>
      </w:r>
      <w:r w:rsidR="00664C3A" w:rsidRPr="00422299">
        <w:rPr>
          <w:rFonts w:ascii="Times New Roman" w:eastAsia="Times New Roman" w:hAnsi="Times New Roman" w:cs="Times New Roman"/>
          <w:sz w:val="27"/>
          <w:szCs w:val="27"/>
        </w:rPr>
        <w:t>ка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="004F53ED" w:rsidRPr="00422299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422299" w:rsidRDefault="004F53ED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 xml:space="preserve"> 200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4F53ED">
        <w:rPr>
          <w:rFonts w:ascii="Times New Roman" w:eastAsia="Times New Roman" w:hAnsi="Times New Roman" w:cs="Times New Roman"/>
          <w:sz w:val="27"/>
          <w:szCs w:val="27"/>
        </w:rPr>
        <w:t xml:space="preserve"> році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>Костюкова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закінчила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>Державний вищий навчальний заклад «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>Київський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 національний економічний</w:t>
      </w:r>
      <w:r w:rsidR="003C2926">
        <w:rPr>
          <w:rFonts w:ascii="Times New Roman" w:eastAsia="Times New Roman" w:hAnsi="Times New Roman" w:cs="Times New Roman"/>
          <w:sz w:val="27"/>
          <w:szCs w:val="27"/>
        </w:rPr>
        <w:t xml:space="preserve"> університет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 імені Вадима Гетьмана»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отримала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 xml:space="preserve">повну вищу освіту за спеціальністю «Правознавство» та здобула кваліфікацію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>магістр</w:t>
      </w:r>
      <w:r w:rsidR="008554A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22299">
        <w:rPr>
          <w:rFonts w:ascii="Times New Roman" w:eastAsia="Times New Roman" w:hAnsi="Times New Roman" w:cs="Times New Roman"/>
          <w:sz w:val="27"/>
          <w:szCs w:val="27"/>
        </w:rPr>
        <w:t>права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>. В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>ідп</w:t>
      </w:r>
      <w:r w:rsidR="001938A8" w:rsidRPr="00422299">
        <w:rPr>
          <w:rFonts w:ascii="Times New Roman" w:eastAsia="Times New Roman" w:hAnsi="Times New Roman" w:cs="Times New Roman"/>
          <w:sz w:val="27"/>
          <w:szCs w:val="27"/>
        </w:rPr>
        <w:t>овідно до державного сертифіката</w:t>
      </w:r>
      <w:r w:rsidR="0042229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Костюкова Т.В. 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володіє державною мовою на рівні вільного володіння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>першого</w:t>
      </w:r>
      <w:r w:rsidR="001E5BA4" w:rsidRPr="00422299">
        <w:rPr>
          <w:rFonts w:ascii="Times New Roman" w:eastAsia="Times New Roman" w:hAnsi="Times New Roman" w:cs="Times New Roman"/>
          <w:sz w:val="27"/>
          <w:szCs w:val="27"/>
        </w:rPr>
        <w:t xml:space="preserve"> ступеня.</w:t>
      </w:r>
    </w:p>
    <w:p w:rsidR="001540DF" w:rsidRPr="00F20ACF" w:rsidRDefault="001E5BA4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Стаж професійної діяльності у сфері права становить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понад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років.</w:t>
      </w:r>
    </w:p>
    <w:p w:rsidR="001540DF" w:rsidRPr="00F20ACF" w:rsidRDefault="001E5BA4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Вищої кваліфікаційної комісії суддів України від 03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.04.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1540DF" w:rsidRPr="00F20ACF" w:rsidRDefault="0075513D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о Комісії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color w:val="000000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.05.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2017 </w:t>
      </w:r>
      <w:r w:rsidR="00422299">
        <w:rPr>
          <w:rFonts w:ascii="Times New Roman" w:eastAsia="Times New Roman" w:hAnsi="Times New Roman" w:cs="Times New Roman"/>
          <w:color w:val="000000"/>
          <w:sz w:val="27"/>
          <w:szCs w:val="27"/>
        </w:rPr>
        <w:t>надійшла заява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Костюкової Т.В. 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про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допуск до участі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кандидатів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на посаду судді місцевого</w:t>
      </w:r>
      <w:r w:rsidR="00123BF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123BF0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суду</w:t>
      </w:r>
      <w:r w:rsidR="001E5BA4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540DF" w:rsidRPr="00F20ACF" w:rsidRDefault="001E5BA4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8554A0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2F6E5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75513D">
        <w:rPr>
          <w:rFonts w:ascii="Times New Roman" w:eastAsia="Times New Roman" w:hAnsi="Times New Roman" w:cs="Times New Roman"/>
          <w:color w:val="000000"/>
          <w:sz w:val="27"/>
          <w:szCs w:val="27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2017 №</w:t>
      </w:r>
      <w:r w:rsidR="009164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2F6E53">
        <w:rPr>
          <w:rFonts w:ascii="Times New Roman" w:eastAsia="Times New Roman" w:hAnsi="Times New Roman" w:cs="Times New Roman"/>
          <w:color w:val="000000"/>
          <w:sz w:val="27"/>
          <w:szCs w:val="27"/>
        </w:rPr>
        <w:t>13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/дс-17 </w:t>
      </w:r>
      <w:proofErr w:type="spellStart"/>
      <w:r w:rsidR="002F6E53">
        <w:rPr>
          <w:rFonts w:ascii="Times New Roman" w:eastAsia="Times New Roman" w:hAnsi="Times New Roman" w:cs="Times New Roman"/>
          <w:sz w:val="27"/>
          <w:szCs w:val="27"/>
        </w:rPr>
        <w:t>Костюкову</w:t>
      </w:r>
      <w:proofErr w:type="spellEnd"/>
      <w:r w:rsidR="002F6E53">
        <w:rPr>
          <w:rFonts w:ascii="Times New Roman" w:eastAsia="Times New Roman" w:hAnsi="Times New Roman" w:cs="Times New Roman"/>
          <w:sz w:val="27"/>
          <w:szCs w:val="27"/>
        </w:rPr>
        <w:t xml:space="preserve"> Т.В.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допущено до участі </w:t>
      </w:r>
      <w:r w:rsidR="00CA43EB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доборі та складенн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відбіркового іспиту як ос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, як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ма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є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трирічного стажу роботи на посаді помічника судді</w:t>
      </w:r>
      <w:r w:rsidR="001C79D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5513D" w:rsidRPr="00F20ACF" w:rsidRDefault="0075513D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.06.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2018 №</w:t>
      </w:r>
      <w:r w:rsidR="009164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61166F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/дс-18 </w:t>
      </w:r>
      <w:proofErr w:type="spellStart"/>
      <w:r w:rsidR="002C0CA1">
        <w:rPr>
          <w:rFonts w:ascii="Times New Roman" w:eastAsia="Times New Roman" w:hAnsi="Times New Roman" w:cs="Times New Roman"/>
          <w:sz w:val="27"/>
          <w:szCs w:val="27"/>
        </w:rPr>
        <w:t>Костюкову</w:t>
      </w:r>
      <w:proofErr w:type="spellEnd"/>
      <w:r w:rsidR="002C0CA1">
        <w:rPr>
          <w:rFonts w:ascii="Times New Roman" w:eastAsia="Times New Roman" w:hAnsi="Times New Roman" w:cs="Times New Roman"/>
          <w:sz w:val="27"/>
          <w:szCs w:val="27"/>
        </w:rPr>
        <w:t xml:space="preserve"> Т.В.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визнано так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ою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що за результатами спеціальної перевірки відповідає установленим Законом </w:t>
      </w:r>
      <w:r w:rsidR="00303CAD" w:rsidRP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України «Про судоустрій і статус суддів» (далі – Закон)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вимогам до кандидата на посаду судді.</w:t>
      </w:r>
    </w:p>
    <w:p w:rsidR="001540DF" w:rsidRPr="00F20ACF" w:rsidRDefault="001E5BA4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Рішенням Комісії від 01</w:t>
      </w:r>
      <w:r w:rsidR="00303CAD">
        <w:rPr>
          <w:rFonts w:ascii="Times New Roman" w:eastAsia="Times New Roman" w:hAnsi="Times New Roman" w:cs="Times New Roman"/>
          <w:color w:val="000000"/>
          <w:sz w:val="27"/>
          <w:szCs w:val="27"/>
        </w:rPr>
        <w:t>.08.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3F6FB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45/зп-23 продовжено термін дії результатів кваліфікаційного іспиту кандидатів на посаду</w:t>
      </w:r>
      <w:r w:rsidR="009C596F"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судді місцевого загального, адміністративного, господарського судів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визначено рейтинг кандидатів на посаду судді місцевого загального суду та з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атверджено резерв кандидатів на заміщення вакантних посад суддів.</w:t>
      </w:r>
    </w:p>
    <w:p w:rsidR="001540DF" w:rsidRPr="00457E34" w:rsidRDefault="001E5BA4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</w:pP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Рішенням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омісії від 14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.09.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>2023 №</w:t>
      </w:r>
      <w:r w:rsidR="009164D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highlight w:val="white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загальний порядок та строки подання кандидатами заяв та документів для участі в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цьому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онкурсі, затверджено </w:t>
      </w:r>
      <w:r w:rsidR="002158CA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у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 xml:space="preserve"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та визначено, що питання допуску до участі в </w:t>
      </w:r>
      <w:r w:rsidR="00303CAD"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 w:rsidRPr="00457E34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онкурсі вирішується Вищою кваліфікаційною комісією суддів України у складі колегій.</w:t>
      </w:r>
    </w:p>
    <w:p w:rsidR="00303CAD" w:rsidRPr="0061074C" w:rsidRDefault="00303CAD" w:rsidP="009164D4">
      <w:pPr>
        <w:pStyle w:val="rtejustify"/>
        <w:shd w:val="clear" w:color="auto" w:fill="FFFFFF" w:themeFill="background1"/>
        <w:spacing w:before="0" w:beforeAutospacing="0" w:after="0" w:afterAutospacing="0" w:line="340" w:lineRule="exact"/>
        <w:ind w:left="-142"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Pr="0061074C">
        <w:rPr>
          <w:color w:val="000000"/>
          <w:sz w:val="27"/>
          <w:szCs w:val="27"/>
        </w:rPr>
        <w:t xml:space="preserve">о Комісії </w:t>
      </w:r>
      <w:r w:rsidR="002C0CA1">
        <w:rPr>
          <w:color w:val="000000"/>
          <w:sz w:val="27"/>
          <w:szCs w:val="27"/>
        </w:rPr>
        <w:t>29.09</w:t>
      </w:r>
      <w:r>
        <w:rPr>
          <w:color w:val="000000"/>
          <w:sz w:val="27"/>
          <w:szCs w:val="27"/>
        </w:rPr>
        <w:t>.</w:t>
      </w:r>
      <w:r w:rsidRPr="0061074C">
        <w:rPr>
          <w:color w:val="000000"/>
          <w:sz w:val="27"/>
          <w:szCs w:val="27"/>
        </w:rPr>
        <w:t xml:space="preserve">2023 </w:t>
      </w:r>
      <w:r w:rsidR="002158CA">
        <w:rPr>
          <w:color w:val="000000"/>
          <w:sz w:val="27"/>
          <w:szCs w:val="27"/>
        </w:rPr>
        <w:t>надійшла заява</w:t>
      </w:r>
      <w:r w:rsidRPr="0061074C">
        <w:rPr>
          <w:color w:val="000000"/>
          <w:sz w:val="27"/>
          <w:szCs w:val="27"/>
        </w:rPr>
        <w:t xml:space="preserve"> </w:t>
      </w:r>
      <w:r w:rsidR="002C0CA1">
        <w:rPr>
          <w:sz w:val="27"/>
          <w:szCs w:val="27"/>
        </w:rPr>
        <w:t xml:space="preserve">Костюкової Т.В. </w:t>
      </w:r>
      <w:r w:rsidR="002158CA">
        <w:rPr>
          <w:color w:val="000000"/>
          <w:sz w:val="27"/>
          <w:szCs w:val="27"/>
        </w:rPr>
        <w:t>про</w:t>
      </w:r>
      <w:r w:rsidRPr="0061074C">
        <w:rPr>
          <w:color w:val="000000"/>
          <w:sz w:val="27"/>
          <w:szCs w:val="27"/>
        </w:rPr>
        <w:t xml:space="preserve"> допуск до участі в оголошеному конкурсі як особ</w:t>
      </w:r>
      <w:r w:rsidR="002158CA">
        <w:rPr>
          <w:color w:val="000000"/>
          <w:sz w:val="27"/>
          <w:szCs w:val="27"/>
        </w:rPr>
        <w:t>и</w:t>
      </w:r>
      <w:r w:rsidRPr="0061074C">
        <w:rPr>
          <w:color w:val="000000"/>
          <w:sz w:val="27"/>
          <w:szCs w:val="27"/>
        </w:rPr>
        <w:t xml:space="preserve">, яка відповідає вимогам статті 69 Закону, перебуває </w:t>
      </w:r>
      <w:r w:rsidR="00CA43EB">
        <w:rPr>
          <w:color w:val="000000"/>
          <w:sz w:val="27"/>
          <w:szCs w:val="27"/>
        </w:rPr>
        <w:t>в</w:t>
      </w:r>
      <w:r w:rsidRPr="0061074C">
        <w:rPr>
          <w:color w:val="000000"/>
          <w:sz w:val="27"/>
          <w:szCs w:val="27"/>
        </w:rPr>
        <w:t xml:space="preserve"> резерві на заміщення вакантних посад суддів та не займає суддівської посади.</w:t>
      </w:r>
    </w:p>
    <w:p w:rsidR="00303CAD" w:rsidRPr="00F20ACF" w:rsidRDefault="00303CAD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Відповідно до автоматизованого розподілу справ заяву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Костюков</w:t>
      </w:r>
      <w:r w:rsidR="002C0CA1">
        <w:rPr>
          <w:sz w:val="27"/>
          <w:szCs w:val="27"/>
        </w:rPr>
        <w:t>ої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 xml:space="preserve"> Т.В.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передано на розгляд члену Комісії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Омельяну О.С.</w:t>
      </w:r>
    </w:p>
    <w:p w:rsidR="009E590E" w:rsidRPr="00F20ACF" w:rsidRDefault="009E590E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Рішенням Комісії від 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2023 №</w:t>
      </w:r>
      <w:r w:rsidR="009164D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/дс-23 </w:t>
      </w:r>
      <w:proofErr w:type="spellStart"/>
      <w:r w:rsidR="002C0CA1">
        <w:rPr>
          <w:rFonts w:ascii="Times New Roman" w:eastAsia="Times New Roman" w:hAnsi="Times New Roman" w:cs="Times New Roman"/>
          <w:sz w:val="27"/>
          <w:szCs w:val="27"/>
        </w:rPr>
        <w:t>Костюкову</w:t>
      </w:r>
      <w:proofErr w:type="spellEnd"/>
      <w:r w:rsidR="002C0CA1">
        <w:rPr>
          <w:rFonts w:ascii="Times New Roman" w:eastAsia="Times New Roman" w:hAnsi="Times New Roman" w:cs="Times New Roman"/>
          <w:sz w:val="27"/>
          <w:szCs w:val="27"/>
        </w:rPr>
        <w:t xml:space="preserve"> Т.В.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>допущено до участі в конкурсі.</w:t>
      </w:r>
    </w:p>
    <w:p w:rsidR="009E590E" w:rsidRPr="00F20ACF" w:rsidRDefault="009E590E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Рішенням Комісії від 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19</w:t>
      </w:r>
      <w:r w:rsidR="0005535A">
        <w:rPr>
          <w:rFonts w:ascii="Times New Roman" w:eastAsia="Times New Roman" w:hAnsi="Times New Roman" w:cs="Times New Roman"/>
          <w:sz w:val="27"/>
          <w:szCs w:val="27"/>
        </w:rPr>
        <w:t>.12.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2023 №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1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>77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/зп-23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затверджено та оприлюднено рейтинг учасників конкурсу на посади суддів місцевих </w:t>
      </w:r>
      <w:r w:rsidR="00E04CFB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загальних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судів у межах конкурсу, оголошеного рішенням Комісії від 14</w:t>
      </w:r>
      <w:r w:rsidR="0005535A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2023 №</w:t>
      </w:r>
      <w:r w:rsidR="009164D4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  <w:highlight w:val="white"/>
        </w:rPr>
        <w:t>95/зп-23.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Зокрема, визначено рейтинг кандидатів на посаду судді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Чернігівського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 xml:space="preserve"> районного суду </w:t>
      </w:r>
      <w:r w:rsidR="0061166F">
        <w:rPr>
          <w:rFonts w:ascii="Times New Roman" w:eastAsia="Times New Roman" w:hAnsi="Times New Roman" w:cs="Times New Roman"/>
          <w:sz w:val="27"/>
          <w:szCs w:val="27"/>
        </w:rPr>
        <w:t>Чернігівської</w:t>
      </w:r>
      <w:r w:rsidR="00E04CFB">
        <w:rPr>
          <w:rFonts w:ascii="Times New Roman" w:eastAsia="Times New Roman" w:hAnsi="Times New Roman" w:cs="Times New Roman"/>
          <w:sz w:val="27"/>
          <w:szCs w:val="27"/>
        </w:rPr>
        <w:t xml:space="preserve"> області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якому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 xml:space="preserve">Костюкова Т.В.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займає переможну позицію.</w:t>
      </w:r>
    </w:p>
    <w:p w:rsidR="009E590E" w:rsidRPr="00F20ACF" w:rsidRDefault="009E590E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Комісією </w:t>
      </w:r>
      <w:r w:rsidR="002C0CA1">
        <w:rPr>
          <w:rFonts w:ascii="Times New Roman" w:eastAsia="Times New Roman" w:hAnsi="Times New Roman" w:cs="Times New Roman"/>
          <w:color w:val="000000"/>
          <w:sz w:val="27"/>
          <w:szCs w:val="27"/>
        </w:rPr>
        <w:t>01.02</w:t>
      </w:r>
      <w:r w:rsidR="00F91FC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F20AC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2024 проведено співбесіду з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Костюковою Т.В.</w:t>
      </w:r>
    </w:p>
    <w:p w:rsidR="001540DF" w:rsidRPr="00F20ACF" w:rsidRDefault="001E5BA4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0" w:name="_heading=h.1ga035dews66" w:colFirst="0" w:colLast="0"/>
      <w:bookmarkEnd w:id="0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Відповідно до частини </w:t>
      </w:r>
      <w:r w:rsidR="00F91FC8">
        <w:rPr>
          <w:rFonts w:ascii="Times New Roman" w:eastAsia="Times New Roman" w:hAnsi="Times New Roman" w:cs="Times New Roman"/>
          <w:sz w:val="27"/>
          <w:szCs w:val="27"/>
        </w:rPr>
        <w:t>третьої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статті 127 Конституції України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на посаду судді може бути призначений громадянин України, не молодший тридцяти та не старший шістдесяти п</w:t>
      </w:r>
      <w:r w:rsidR="002158CA">
        <w:rPr>
          <w:rFonts w:ascii="Times New Roman" w:eastAsia="Times New Roman" w:hAnsi="Times New Roman" w:cs="Times New Roman"/>
          <w:sz w:val="27"/>
          <w:szCs w:val="27"/>
        </w:rPr>
        <w:t>’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яти років, який має вищу юридичну освіту і стаж професійної діяльності у сфері права щонайменше </w:t>
      </w:r>
      <w:r w:rsidR="00CA43EB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п’ять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F91FC8" w:rsidRPr="00F91FC8" w:rsidRDefault="00F91FC8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bookmarkStart w:id="1" w:name="_heading=h.54qajhbwcim5" w:colFirst="0" w:colLast="0"/>
      <w:bookmarkEnd w:id="1"/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ом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58 розділу XII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Прикінцеві та перехідні положення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.09.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2023 №</w:t>
      </w:r>
      <w:r w:rsidR="009164D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95/зп-23, за правилами, які діють після набрання чинності Законом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Про внесення змін до Закону України 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«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Про судоустрій і статус суддів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»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та деяких законодавчих актів України щодо удосконалення процедур суддівської кар’єри</w:t>
      </w:r>
      <w:r w:rsidR="008D1A3C" w:rsidRPr="008D1A3C">
        <w:rPr>
          <w:rFonts w:ascii="Times New Roman" w:eastAsia="Times New Roman" w:hAnsi="Times New Roman" w:cs="Times New Roman"/>
          <w:sz w:val="27"/>
          <w:szCs w:val="27"/>
          <w:highlight w:val="white"/>
        </w:rPr>
        <w:t>» від 09.12.2023 № 3511-IX</w:t>
      </w:r>
      <w:r w:rsidRPr="00F91FC8">
        <w:rPr>
          <w:rFonts w:ascii="Times New Roman" w:eastAsia="Times New Roman" w:hAnsi="Times New Roman" w:cs="Times New Roman"/>
          <w:sz w:val="27"/>
          <w:szCs w:val="27"/>
          <w:highlight w:val="white"/>
        </w:rPr>
        <w:t>).</w:t>
      </w:r>
      <w:bookmarkStart w:id="2" w:name="_GoBack"/>
      <w:bookmarkEnd w:id="2"/>
    </w:p>
    <w:p w:rsidR="008D1A3C" w:rsidRPr="00F20ACF" w:rsidRDefault="008D1A3C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lastRenderedPageBreak/>
        <w:t>Частиною першою статті 69 Закону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D1A3C" w:rsidRPr="00F20ACF" w:rsidRDefault="008D1A3C" w:rsidP="009164D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Частин</w:t>
      </w:r>
      <w:r w:rsidR="00CA43EB">
        <w:rPr>
          <w:rFonts w:ascii="Times New Roman" w:eastAsia="Times New Roman" w:hAnsi="Times New Roman" w:cs="Times New Roman"/>
          <w:sz w:val="27"/>
          <w:szCs w:val="27"/>
        </w:rPr>
        <w:t>ами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першою та другою статті 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Закону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передбачено, що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F20ACF">
        <w:rPr>
          <w:rFonts w:ascii="Times New Roman" w:eastAsia="Times New Roman" w:hAnsi="Times New Roman" w:cs="Times New Roman"/>
          <w:sz w:val="27"/>
          <w:szCs w:val="27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D1A3C" w:rsidRPr="00F20ACF" w:rsidRDefault="008D1A3C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vertAlign w:val="superscript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Закону)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D1A3C" w:rsidRPr="00F20ACF" w:rsidRDefault="008D1A3C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Згідно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частин</w:t>
      </w:r>
      <w:r w:rsidR="00022AD2">
        <w:rPr>
          <w:rFonts w:ascii="Times New Roman" w:eastAsia="Times New Roman" w:hAnsi="Times New Roman" w:cs="Times New Roman"/>
          <w:sz w:val="27"/>
          <w:szCs w:val="27"/>
          <w:highlight w:val="white"/>
        </w:rPr>
        <w:t>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шостою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статті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Pr="00022AD2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.</w:t>
      </w:r>
    </w:p>
    <w:p w:rsidR="008D1A3C" w:rsidRPr="00F20ACF" w:rsidRDefault="008D1A3C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white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Вища кваліфікаційна комісія суддів України є 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державним колегіальним органом суддівського врядування, який на постійній основі діє у системі правосуддя України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. О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сновною метою </w:t>
      </w:r>
      <w:r w:rsidR="00022AD2"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>Комісії</w:t>
      </w:r>
      <w:r w:rsidRPr="00FC1F2C">
        <w:rPr>
          <w:rFonts w:ascii="Times New Roman" w:eastAsia="Times New Roman" w:hAnsi="Times New Roman" w:cs="Times New Roman"/>
          <w:sz w:val="27"/>
          <w:szCs w:val="27"/>
          <w:highlight w:val="white"/>
          <w:shd w:val="clear" w:color="auto" w:fill="D6E3BC" w:themeFill="accent3" w:themeFillTint="66"/>
        </w:rPr>
        <w:t xml:space="preserve"> є формування доброчесного та високопрофесійного корпусу суддів.</w:t>
      </w:r>
    </w:p>
    <w:p w:rsidR="008D1A3C" w:rsidRPr="002570A4" w:rsidRDefault="00457E34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Н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а етапах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>добору та конкурсу для</w:t>
      </w:r>
      <w:r w:rsidR="008A7147" w:rsidRPr="002570A4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804E56" w:rsidRPr="002570A4">
        <w:rPr>
          <w:rFonts w:ascii="Times New Roman" w:eastAsia="Times New Roman" w:hAnsi="Times New Roman" w:cs="Times New Roman"/>
          <w:sz w:val="27"/>
          <w:szCs w:val="27"/>
        </w:rPr>
        <w:t xml:space="preserve">призначення на посаду судді 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>встанов</w:t>
      </w:r>
      <w:r w:rsidR="002570A4" w:rsidRPr="002570A4">
        <w:rPr>
          <w:rFonts w:ascii="Times New Roman" w:eastAsia="Times New Roman" w:hAnsi="Times New Roman" w:cs="Times New Roman"/>
          <w:sz w:val="27"/>
          <w:szCs w:val="27"/>
        </w:rPr>
        <w:t>люється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кандидата передбаченим Конституцією України та Законом вимогам,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зокрема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критері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ям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доброчесності </w:t>
      </w:r>
      <w:r w:rsidR="00B23604" w:rsidRPr="002570A4">
        <w:rPr>
          <w:rFonts w:ascii="Times New Roman" w:eastAsia="Times New Roman" w:hAnsi="Times New Roman" w:cs="Times New Roman"/>
          <w:sz w:val="27"/>
          <w:szCs w:val="27"/>
        </w:rPr>
        <w:t>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професійної етики</w:t>
      </w:r>
      <w:r w:rsidR="009D0B4B" w:rsidRPr="002570A4">
        <w:rPr>
          <w:rFonts w:ascii="Times New Roman" w:eastAsia="Times New Roman" w:hAnsi="Times New Roman" w:cs="Times New Roman"/>
          <w:sz w:val="27"/>
          <w:szCs w:val="27"/>
        </w:rPr>
        <w:t>. Комісія має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що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формуються залежно від персонального складу осіб, </w:t>
      </w:r>
      <w:r w:rsidR="00675B35" w:rsidRPr="002570A4">
        <w:rPr>
          <w:rFonts w:ascii="Times New Roman" w:eastAsia="Times New Roman" w:hAnsi="Times New Roman" w:cs="Times New Roman"/>
          <w:sz w:val="27"/>
          <w:szCs w:val="27"/>
        </w:rPr>
        <w:t>які</w:t>
      </w:r>
      <w:r w:rsidR="008D1A3C" w:rsidRPr="002570A4">
        <w:rPr>
          <w:rFonts w:ascii="Times New Roman" w:eastAsia="Times New Roman" w:hAnsi="Times New Roman" w:cs="Times New Roman"/>
          <w:sz w:val="27"/>
          <w:szCs w:val="27"/>
        </w:rPr>
        <w:t xml:space="preserve"> призначаються на посади суддів.</w:t>
      </w:r>
    </w:p>
    <w:p w:rsidR="009D0B4B" w:rsidRPr="00604218" w:rsidRDefault="009D0B4B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604218">
        <w:rPr>
          <w:rFonts w:ascii="Times New Roman" w:eastAsia="Times New Roman" w:hAnsi="Times New Roman" w:cs="Times New Roman"/>
          <w:spacing w:val="-2"/>
          <w:sz w:val="27"/>
          <w:szCs w:val="27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9D0B4B" w:rsidRPr="00F20ACF" w:rsidRDefault="009D0B4B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Комісією не отримано інформації про кандидата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яка б породжувала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обґрунтовані сумніви </w:t>
      </w:r>
      <w:r>
        <w:rPr>
          <w:rFonts w:ascii="Times New Roman" w:eastAsia="Times New Roman" w:hAnsi="Times New Roman" w:cs="Times New Roman"/>
          <w:sz w:val="27"/>
          <w:szCs w:val="27"/>
          <w:highlight w:val="white"/>
        </w:rPr>
        <w:t>в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9D0B4B" w:rsidRPr="00F20ACF" w:rsidRDefault="009D0B4B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Отже, за результат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 xml:space="preserve">ами проведеної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з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 xml:space="preserve">Костюковою Т.В.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співбесіди Комісія дійшла висновку про </w:t>
      </w:r>
      <w:r>
        <w:rPr>
          <w:rFonts w:ascii="Times New Roman" w:eastAsia="Times New Roman" w:hAnsi="Times New Roman" w:cs="Times New Roman"/>
          <w:sz w:val="27"/>
          <w:szCs w:val="27"/>
        </w:rPr>
        <w:t>її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відповідність вимогам до кандидата, передбачен</w:t>
      </w:r>
      <w:r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lastRenderedPageBreak/>
        <w:t>Конституцією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України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 та Законом, що є підставою для ухвалення рішення про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>рекоменд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>ування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кандидата</w:t>
      </w:r>
      <w:r w:rsidR="00FC1F2C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для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 </w:t>
      </w:r>
      <w:r w:rsidR="00FC1F2C"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призначення </w:t>
      </w:r>
      <w:r w:rsidRPr="00F20ACF">
        <w:rPr>
          <w:rFonts w:ascii="Times New Roman" w:eastAsia="Times New Roman" w:hAnsi="Times New Roman" w:cs="Times New Roman"/>
          <w:sz w:val="27"/>
          <w:szCs w:val="27"/>
          <w:highlight w:val="white"/>
        </w:rPr>
        <w:t xml:space="preserve">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Чернігівського районного суду Чернігівської області</w:t>
      </w:r>
      <w:r w:rsidR="00FC1F2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E5BA4" w:rsidP="009164D4">
      <w:pPr>
        <w:shd w:val="clear" w:color="auto" w:fill="FFFFFF" w:themeFill="background1"/>
        <w:spacing w:after="0" w:line="340" w:lineRule="exact"/>
        <w:ind w:left="-142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F20ACF">
        <w:rPr>
          <w:rFonts w:ascii="Times New Roman" w:eastAsia="Times New Roman" w:hAnsi="Times New Roman" w:cs="Times New Roman"/>
          <w:sz w:val="27"/>
          <w:szCs w:val="27"/>
        </w:rPr>
        <w:t xml:space="preserve">Керуючись статтями 69, </w:t>
      </w:r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79</w:t>
      </w:r>
      <w:r w:rsidR="00290325" w:rsidRPr="00FC1F2C">
        <w:rPr>
          <w:rFonts w:ascii="Times New Roman" w:eastAsia="Times New Roman" w:hAnsi="Times New Roman" w:cs="Times New Roman"/>
          <w:sz w:val="16"/>
          <w:szCs w:val="16"/>
        </w:rPr>
        <w:t> </w:t>
      </w:r>
      <w:r w:rsidR="00290325" w:rsidRPr="00290325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5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, 93, 101 Закону України «Про судоустрій і статус суддів», Вища кваліфікаційна ком</w:t>
      </w:r>
      <w:r w:rsidR="00290325">
        <w:rPr>
          <w:rFonts w:ascii="Times New Roman" w:eastAsia="Times New Roman" w:hAnsi="Times New Roman" w:cs="Times New Roman"/>
          <w:sz w:val="27"/>
          <w:szCs w:val="27"/>
        </w:rPr>
        <w:t>ісія суддів України одноголосно</w:t>
      </w:r>
    </w:p>
    <w:p w:rsidR="001540DF" w:rsidRDefault="001540DF" w:rsidP="009164D4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E5BA4" w:rsidP="009164D4">
      <w:pPr>
        <w:shd w:val="clear" w:color="auto" w:fill="FFFFFF" w:themeFill="background1"/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вирішила:</w:t>
      </w:r>
    </w:p>
    <w:p w:rsidR="001540DF" w:rsidRPr="00F20ACF" w:rsidRDefault="001540DF" w:rsidP="009164D4">
      <w:pPr>
        <w:shd w:val="clear" w:color="auto" w:fill="FFFFFF" w:themeFill="background1"/>
        <w:tabs>
          <w:tab w:val="left" w:pos="993"/>
        </w:tabs>
        <w:spacing w:after="0" w:line="340" w:lineRule="exact"/>
        <w:ind w:left="-142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DB2B19" w:rsidP="009164D4">
      <w:pPr>
        <w:shd w:val="clear" w:color="auto" w:fill="FFFFFF" w:themeFill="background1"/>
        <w:tabs>
          <w:tab w:val="left" w:pos="0"/>
          <w:tab w:val="left" w:pos="993"/>
        </w:tabs>
        <w:spacing w:after="0" w:line="34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рекомендувати</w:t>
      </w:r>
      <w:r w:rsidR="009F2009">
        <w:rPr>
          <w:rFonts w:ascii="Times New Roman" w:eastAsia="Times New Roman" w:hAnsi="Times New Roman" w:cs="Times New Roman"/>
          <w:sz w:val="27"/>
          <w:szCs w:val="27"/>
        </w:rPr>
        <w:t xml:space="preserve"> призначити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Костюкову Тетяну Валеріївну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 xml:space="preserve"> на посаду </w:t>
      </w:r>
      <w:r w:rsidR="00FE2418" w:rsidRPr="00F20ACF">
        <w:rPr>
          <w:rFonts w:ascii="Times New Roman" w:eastAsia="Times New Roman" w:hAnsi="Times New Roman" w:cs="Times New Roman"/>
          <w:sz w:val="27"/>
          <w:szCs w:val="27"/>
        </w:rPr>
        <w:t xml:space="preserve">судді </w:t>
      </w:r>
      <w:r w:rsidR="002C0CA1">
        <w:rPr>
          <w:rFonts w:ascii="Times New Roman" w:eastAsia="Times New Roman" w:hAnsi="Times New Roman" w:cs="Times New Roman"/>
          <w:sz w:val="27"/>
          <w:szCs w:val="27"/>
        </w:rPr>
        <w:t>Чернігівського районного суду Чернігівської області</w:t>
      </w:r>
      <w:r w:rsidR="001E5BA4" w:rsidRPr="00F20AC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540DF" w:rsidRPr="00F20ACF" w:rsidRDefault="001540DF" w:rsidP="009164D4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F20ACF" w:rsidRDefault="001540DF" w:rsidP="009164D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9164D4">
      <w:pPr>
        <w:shd w:val="clear" w:color="auto" w:fill="FFFFFF"/>
        <w:tabs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Р.Б.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290325" w:rsidRPr="00F20ACF">
        <w:rPr>
          <w:rFonts w:ascii="Times New Roman" w:eastAsia="Times New Roman" w:hAnsi="Times New Roman" w:cs="Times New Roman"/>
          <w:bCs/>
          <w:sz w:val="27"/>
          <w:szCs w:val="27"/>
        </w:rPr>
        <w:t>Сабодаш</w:t>
      </w:r>
      <w:proofErr w:type="spellEnd"/>
    </w:p>
    <w:p w:rsidR="007579F2" w:rsidRPr="00F20ACF" w:rsidRDefault="007579F2" w:rsidP="009164D4">
      <w:pPr>
        <w:shd w:val="clear" w:color="auto" w:fill="FFFFFF"/>
        <w:tabs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9164D4">
      <w:pPr>
        <w:shd w:val="clear" w:color="auto" w:fill="FFFFFF"/>
        <w:tabs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20ACF"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ab/>
      </w:r>
      <w:r w:rsidR="00290325">
        <w:rPr>
          <w:rFonts w:ascii="Times New Roman" w:eastAsia="Times New Roman" w:hAnsi="Times New Roman" w:cs="Times New Roman"/>
          <w:sz w:val="27"/>
          <w:szCs w:val="27"/>
        </w:rPr>
        <w:t>О.С.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290325" w:rsidRPr="00F20ACF">
        <w:rPr>
          <w:rFonts w:ascii="Times New Roman" w:eastAsia="Times New Roman" w:hAnsi="Times New Roman" w:cs="Times New Roman"/>
          <w:sz w:val="27"/>
          <w:szCs w:val="27"/>
        </w:rPr>
        <w:t>Омельян</w:t>
      </w:r>
      <w:proofErr w:type="spellEnd"/>
    </w:p>
    <w:p w:rsidR="007579F2" w:rsidRPr="00F20ACF" w:rsidRDefault="007579F2" w:rsidP="009164D4">
      <w:pPr>
        <w:shd w:val="clear" w:color="auto" w:fill="FFFFFF"/>
        <w:tabs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7579F2" w:rsidP="009164D4">
      <w:pPr>
        <w:shd w:val="clear" w:color="auto" w:fill="FFFFFF"/>
        <w:tabs>
          <w:tab w:val="left" w:pos="7655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>А.В.</w:t>
      </w:r>
      <w:r w:rsidR="009164D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20ACF">
        <w:rPr>
          <w:rFonts w:ascii="Times New Roman" w:eastAsia="Times New Roman" w:hAnsi="Times New Roman" w:cs="Times New Roman"/>
          <w:sz w:val="27"/>
          <w:szCs w:val="27"/>
        </w:rPr>
        <w:t>Пасічник</w:t>
      </w:r>
    </w:p>
    <w:sectPr w:rsidR="001540DF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ABB" w:rsidRDefault="00D51ABB">
      <w:pPr>
        <w:spacing w:after="0" w:line="240" w:lineRule="auto"/>
      </w:pPr>
      <w:r>
        <w:separator/>
      </w:r>
    </w:p>
  </w:endnote>
  <w:endnote w:type="continuationSeparator" w:id="0">
    <w:p w:rsidR="00D51ABB" w:rsidRDefault="00D5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ABB" w:rsidRDefault="00D51ABB">
      <w:pPr>
        <w:spacing w:after="0" w:line="240" w:lineRule="auto"/>
      </w:pPr>
      <w:r>
        <w:separator/>
      </w:r>
    </w:p>
  </w:footnote>
  <w:footnote w:type="continuationSeparator" w:id="0">
    <w:p w:rsidR="00D51ABB" w:rsidRDefault="00D5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7210C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22AD2"/>
    <w:rsid w:val="0005535A"/>
    <w:rsid w:val="000E7654"/>
    <w:rsid w:val="00123BF0"/>
    <w:rsid w:val="001540DF"/>
    <w:rsid w:val="001938A8"/>
    <w:rsid w:val="001C79DB"/>
    <w:rsid w:val="001E5BA4"/>
    <w:rsid w:val="001F4EE1"/>
    <w:rsid w:val="002158CA"/>
    <w:rsid w:val="00224DDC"/>
    <w:rsid w:val="00225B4F"/>
    <w:rsid w:val="002570A4"/>
    <w:rsid w:val="00290325"/>
    <w:rsid w:val="002C0CA1"/>
    <w:rsid w:val="002F6E53"/>
    <w:rsid w:val="00303CAD"/>
    <w:rsid w:val="003C2926"/>
    <w:rsid w:val="003F6FB8"/>
    <w:rsid w:val="00422299"/>
    <w:rsid w:val="004335F9"/>
    <w:rsid w:val="00457E34"/>
    <w:rsid w:val="004B2BB6"/>
    <w:rsid w:val="004F53ED"/>
    <w:rsid w:val="00507D6B"/>
    <w:rsid w:val="00567507"/>
    <w:rsid w:val="00604218"/>
    <w:rsid w:val="0061074C"/>
    <w:rsid w:val="0061166F"/>
    <w:rsid w:val="00664C3A"/>
    <w:rsid w:val="00675B35"/>
    <w:rsid w:val="006D3035"/>
    <w:rsid w:val="00701738"/>
    <w:rsid w:val="0075513D"/>
    <w:rsid w:val="007579F2"/>
    <w:rsid w:val="007D5064"/>
    <w:rsid w:val="00804E56"/>
    <w:rsid w:val="008554A0"/>
    <w:rsid w:val="00897327"/>
    <w:rsid w:val="008A7147"/>
    <w:rsid w:val="008D1A3C"/>
    <w:rsid w:val="008F6BE2"/>
    <w:rsid w:val="009164D4"/>
    <w:rsid w:val="009C596F"/>
    <w:rsid w:val="009D0B4B"/>
    <w:rsid w:val="009E590E"/>
    <w:rsid w:val="009F2009"/>
    <w:rsid w:val="00A21FE6"/>
    <w:rsid w:val="00A35795"/>
    <w:rsid w:val="00A44784"/>
    <w:rsid w:val="00A7210C"/>
    <w:rsid w:val="00AB4EE3"/>
    <w:rsid w:val="00AE0A18"/>
    <w:rsid w:val="00B23604"/>
    <w:rsid w:val="00B82138"/>
    <w:rsid w:val="00BF2467"/>
    <w:rsid w:val="00C175D8"/>
    <w:rsid w:val="00CA43EB"/>
    <w:rsid w:val="00CE5528"/>
    <w:rsid w:val="00D34244"/>
    <w:rsid w:val="00D50922"/>
    <w:rsid w:val="00D51ABB"/>
    <w:rsid w:val="00DB2B19"/>
    <w:rsid w:val="00E04CFB"/>
    <w:rsid w:val="00E60560"/>
    <w:rsid w:val="00F20ACF"/>
    <w:rsid w:val="00F43656"/>
    <w:rsid w:val="00F91FC8"/>
    <w:rsid w:val="00FC1F2C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938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5012</Words>
  <Characters>2858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4</cp:revision>
  <cp:lastPrinted>2024-02-02T16:26:00Z</cp:lastPrinted>
  <dcterms:created xsi:type="dcterms:W3CDTF">2024-02-06T11:41:00Z</dcterms:created>
  <dcterms:modified xsi:type="dcterms:W3CDTF">2024-02-08T10:06:00Z</dcterms:modified>
</cp:coreProperties>
</file>