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70FD5" w14:textId="77777777" w:rsidR="007450B4" w:rsidRPr="00791994" w:rsidRDefault="007450B4" w:rsidP="007450B4">
      <w:pPr>
        <w:spacing w:after="0" w:line="240" w:lineRule="auto"/>
        <w:jc w:val="center"/>
        <w:rPr>
          <w:rFonts w:ascii="Times New Roman" w:eastAsia="Times New Roman" w:hAnsi="Times New Roman" w:cs="Times New Roman"/>
          <w:sz w:val="24"/>
          <w:szCs w:val="24"/>
        </w:rPr>
      </w:pPr>
      <w:r w:rsidRPr="00791994">
        <w:rPr>
          <w:rFonts w:ascii="Times New Roman" w:eastAsia="Times New Roman" w:hAnsi="Times New Roman" w:cs="Times New Roman"/>
          <w:noProof/>
          <w:sz w:val="28"/>
          <w:szCs w:val="28"/>
        </w:rPr>
        <w:drawing>
          <wp:inline distT="0" distB="0" distL="0" distR="0" wp14:anchorId="0DC2F1F1" wp14:editId="0AC8575D">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6BC7130D" w14:textId="77777777" w:rsidR="007450B4" w:rsidRPr="00791994" w:rsidRDefault="007450B4" w:rsidP="007450B4">
      <w:pPr>
        <w:spacing w:after="0" w:line="240" w:lineRule="auto"/>
        <w:rPr>
          <w:rFonts w:ascii="Times New Roman" w:eastAsia="Times New Roman" w:hAnsi="Times New Roman" w:cs="Times New Roman"/>
          <w:sz w:val="27"/>
          <w:szCs w:val="27"/>
        </w:rPr>
      </w:pPr>
    </w:p>
    <w:p w14:paraId="4F32CE29" w14:textId="77777777" w:rsidR="007450B4" w:rsidRPr="00791994" w:rsidRDefault="007450B4" w:rsidP="007450B4">
      <w:pPr>
        <w:widowControl w:val="0"/>
        <w:spacing w:after="0"/>
        <w:jc w:val="center"/>
        <w:rPr>
          <w:rFonts w:ascii="Times New Roman" w:eastAsia="Times New Roman" w:hAnsi="Times New Roman" w:cs="Times New Roman"/>
          <w:sz w:val="36"/>
          <w:szCs w:val="36"/>
        </w:rPr>
      </w:pPr>
      <w:r w:rsidRPr="00791994">
        <w:rPr>
          <w:rFonts w:ascii="Times New Roman" w:eastAsia="Times New Roman" w:hAnsi="Times New Roman" w:cs="Times New Roman"/>
          <w:sz w:val="36"/>
          <w:szCs w:val="36"/>
        </w:rPr>
        <w:t>ВИЩА КВАЛІФІКАЦІЙНА КОМІСІЯ СУДДІВ УКРАЇНИ</w:t>
      </w:r>
    </w:p>
    <w:p w14:paraId="6B1BDF39" w14:textId="77777777" w:rsidR="007450B4" w:rsidRPr="00791994" w:rsidRDefault="007450B4" w:rsidP="007450B4">
      <w:pPr>
        <w:spacing w:after="0" w:line="240" w:lineRule="auto"/>
        <w:jc w:val="center"/>
        <w:rPr>
          <w:rFonts w:ascii="Times New Roman" w:eastAsia="Times New Roman" w:hAnsi="Times New Roman" w:cs="Times New Roman"/>
          <w:sz w:val="26"/>
          <w:szCs w:val="26"/>
        </w:rPr>
      </w:pPr>
    </w:p>
    <w:p w14:paraId="274F6FDD" w14:textId="77777777" w:rsidR="007450B4" w:rsidRPr="00791994" w:rsidRDefault="00120611" w:rsidP="007450B4">
      <w:pPr>
        <w:spacing w:after="0" w:line="240" w:lineRule="auto"/>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26</w:t>
      </w:r>
      <w:r w:rsidR="007450B4" w:rsidRPr="00791994">
        <w:rPr>
          <w:rFonts w:ascii="Times New Roman" w:eastAsia="Times New Roman" w:hAnsi="Times New Roman" w:cs="Times New Roman"/>
          <w:sz w:val="25"/>
          <w:szCs w:val="25"/>
        </w:rPr>
        <w:t xml:space="preserve"> травня 2025 року </w:t>
      </w:r>
      <w:r w:rsidR="007450B4" w:rsidRPr="00791994">
        <w:rPr>
          <w:rFonts w:ascii="Times New Roman" w:eastAsia="Times New Roman" w:hAnsi="Times New Roman" w:cs="Times New Roman"/>
          <w:sz w:val="25"/>
          <w:szCs w:val="25"/>
        </w:rPr>
        <w:tab/>
      </w:r>
      <w:r w:rsidR="007450B4" w:rsidRPr="00791994">
        <w:rPr>
          <w:rFonts w:ascii="Times New Roman" w:eastAsia="Times New Roman" w:hAnsi="Times New Roman" w:cs="Times New Roman"/>
          <w:sz w:val="25"/>
          <w:szCs w:val="25"/>
        </w:rPr>
        <w:tab/>
      </w:r>
      <w:r w:rsidR="007450B4" w:rsidRPr="00791994">
        <w:rPr>
          <w:rFonts w:ascii="Times New Roman" w:eastAsia="Times New Roman" w:hAnsi="Times New Roman" w:cs="Times New Roman"/>
          <w:sz w:val="25"/>
          <w:szCs w:val="25"/>
        </w:rPr>
        <w:tab/>
      </w:r>
      <w:r w:rsidR="007450B4" w:rsidRPr="00791994">
        <w:rPr>
          <w:rFonts w:ascii="Times New Roman" w:eastAsia="Times New Roman" w:hAnsi="Times New Roman" w:cs="Times New Roman"/>
          <w:sz w:val="25"/>
          <w:szCs w:val="25"/>
        </w:rPr>
        <w:tab/>
      </w:r>
      <w:r w:rsidR="007450B4" w:rsidRPr="00791994">
        <w:rPr>
          <w:rFonts w:ascii="Times New Roman" w:eastAsia="Times New Roman" w:hAnsi="Times New Roman" w:cs="Times New Roman"/>
          <w:sz w:val="25"/>
          <w:szCs w:val="25"/>
        </w:rPr>
        <w:tab/>
      </w:r>
      <w:r w:rsidR="007450B4" w:rsidRPr="00791994">
        <w:rPr>
          <w:rFonts w:ascii="Times New Roman" w:eastAsia="Times New Roman" w:hAnsi="Times New Roman" w:cs="Times New Roman"/>
          <w:sz w:val="25"/>
          <w:szCs w:val="25"/>
        </w:rPr>
        <w:tab/>
      </w:r>
      <w:r w:rsidR="007450B4" w:rsidRPr="00791994">
        <w:rPr>
          <w:rFonts w:ascii="Times New Roman" w:eastAsia="Times New Roman" w:hAnsi="Times New Roman" w:cs="Times New Roman"/>
          <w:sz w:val="25"/>
          <w:szCs w:val="25"/>
        </w:rPr>
        <w:tab/>
      </w:r>
      <w:r w:rsidR="007450B4" w:rsidRPr="00791994">
        <w:rPr>
          <w:rFonts w:ascii="Times New Roman" w:eastAsia="Times New Roman" w:hAnsi="Times New Roman" w:cs="Times New Roman"/>
          <w:sz w:val="25"/>
          <w:szCs w:val="25"/>
        </w:rPr>
        <w:tab/>
      </w:r>
      <w:r w:rsidR="00DB5613" w:rsidRPr="00791994">
        <w:rPr>
          <w:rFonts w:ascii="Times New Roman" w:eastAsia="Times New Roman" w:hAnsi="Times New Roman" w:cs="Times New Roman"/>
          <w:sz w:val="25"/>
          <w:szCs w:val="25"/>
        </w:rPr>
        <w:t xml:space="preserve"> </w:t>
      </w:r>
      <w:r w:rsidR="00DB5613" w:rsidRPr="00791994">
        <w:rPr>
          <w:rFonts w:ascii="Times New Roman" w:eastAsia="Times New Roman" w:hAnsi="Times New Roman" w:cs="Times New Roman"/>
          <w:sz w:val="25"/>
          <w:szCs w:val="25"/>
        </w:rPr>
        <w:tab/>
        <w:t xml:space="preserve">     </w:t>
      </w:r>
      <w:r w:rsidR="007450B4" w:rsidRPr="00791994">
        <w:rPr>
          <w:rFonts w:ascii="Times New Roman" w:eastAsia="Times New Roman" w:hAnsi="Times New Roman" w:cs="Times New Roman"/>
          <w:sz w:val="25"/>
          <w:szCs w:val="25"/>
        </w:rPr>
        <w:t>м. Київ</w:t>
      </w:r>
    </w:p>
    <w:p w14:paraId="2D834954" w14:textId="77777777" w:rsidR="007450B4" w:rsidRPr="00791994" w:rsidRDefault="007450B4" w:rsidP="007450B4">
      <w:pPr>
        <w:spacing w:after="0" w:line="240" w:lineRule="auto"/>
        <w:rPr>
          <w:rFonts w:ascii="Times New Roman" w:eastAsia="Times New Roman" w:hAnsi="Times New Roman" w:cs="Times New Roman"/>
          <w:sz w:val="25"/>
          <w:szCs w:val="25"/>
        </w:rPr>
      </w:pPr>
    </w:p>
    <w:p w14:paraId="20A0DF67" w14:textId="369A462A" w:rsidR="007450B4" w:rsidRPr="00791994" w:rsidRDefault="007450B4" w:rsidP="007450B4">
      <w:pPr>
        <w:spacing w:after="0" w:line="240" w:lineRule="auto"/>
        <w:jc w:val="center"/>
        <w:rPr>
          <w:rFonts w:ascii="Times New Roman" w:eastAsia="Times New Roman" w:hAnsi="Times New Roman" w:cs="Times New Roman"/>
          <w:sz w:val="25"/>
          <w:szCs w:val="25"/>
          <w:u w:val="single"/>
        </w:rPr>
      </w:pPr>
      <w:r w:rsidRPr="00791994">
        <w:rPr>
          <w:rFonts w:ascii="Times New Roman" w:eastAsia="Times New Roman" w:hAnsi="Times New Roman" w:cs="Times New Roman"/>
          <w:sz w:val="25"/>
          <w:szCs w:val="25"/>
        </w:rPr>
        <w:t xml:space="preserve">Р І Ш Е Н </w:t>
      </w:r>
      <w:proofErr w:type="spellStart"/>
      <w:r w:rsidRPr="00791994">
        <w:rPr>
          <w:rFonts w:ascii="Times New Roman" w:eastAsia="Times New Roman" w:hAnsi="Times New Roman" w:cs="Times New Roman"/>
          <w:sz w:val="25"/>
          <w:szCs w:val="25"/>
        </w:rPr>
        <w:t>Н</w:t>
      </w:r>
      <w:proofErr w:type="spellEnd"/>
      <w:r w:rsidRPr="00791994">
        <w:rPr>
          <w:rFonts w:ascii="Times New Roman" w:eastAsia="Times New Roman" w:hAnsi="Times New Roman" w:cs="Times New Roman"/>
          <w:sz w:val="25"/>
          <w:szCs w:val="25"/>
        </w:rPr>
        <w:t xml:space="preserve"> Я</w:t>
      </w:r>
      <w:r w:rsidR="00791994">
        <w:rPr>
          <w:rFonts w:ascii="Times New Roman" w:eastAsia="Times New Roman" w:hAnsi="Times New Roman" w:cs="Times New Roman"/>
          <w:sz w:val="25"/>
          <w:szCs w:val="25"/>
        </w:rPr>
        <w:t xml:space="preserve"> </w:t>
      </w:r>
      <w:r w:rsidRPr="00791994">
        <w:rPr>
          <w:rFonts w:ascii="Times New Roman" w:eastAsia="Times New Roman" w:hAnsi="Times New Roman" w:cs="Times New Roman"/>
          <w:sz w:val="25"/>
          <w:szCs w:val="25"/>
        </w:rPr>
        <w:t xml:space="preserve"> №</w:t>
      </w:r>
      <w:r w:rsidR="00791994">
        <w:rPr>
          <w:rFonts w:ascii="Times New Roman" w:eastAsia="Times New Roman" w:hAnsi="Times New Roman" w:cs="Times New Roman"/>
          <w:sz w:val="25"/>
          <w:szCs w:val="25"/>
        </w:rPr>
        <w:t xml:space="preserve"> </w:t>
      </w:r>
      <w:r w:rsidR="00791994">
        <w:rPr>
          <w:rFonts w:ascii="Times New Roman" w:eastAsia="Times New Roman" w:hAnsi="Times New Roman" w:cs="Times New Roman"/>
          <w:sz w:val="25"/>
          <w:szCs w:val="25"/>
          <w:u w:val="single"/>
        </w:rPr>
        <w:t>808/дс-25</w:t>
      </w:r>
    </w:p>
    <w:p w14:paraId="56A73B9F" w14:textId="77777777" w:rsidR="007450B4" w:rsidRPr="00791994" w:rsidRDefault="007450B4" w:rsidP="007450B4">
      <w:pPr>
        <w:spacing w:after="0" w:line="240" w:lineRule="auto"/>
        <w:rPr>
          <w:rFonts w:ascii="Times New Roman" w:eastAsia="Times New Roman" w:hAnsi="Times New Roman" w:cs="Times New Roman"/>
          <w:sz w:val="25"/>
          <w:szCs w:val="25"/>
        </w:rPr>
      </w:pPr>
    </w:p>
    <w:p w14:paraId="68A72E5B" w14:textId="77777777" w:rsidR="00771846" w:rsidRPr="00791994" w:rsidRDefault="00771846" w:rsidP="00771846">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Вища кваліфікаційна комісія суддів України у складі колегії № 2:</w:t>
      </w:r>
    </w:p>
    <w:p w14:paraId="70AA52F7" w14:textId="77777777" w:rsidR="00771846" w:rsidRPr="00791994" w:rsidRDefault="00771846" w:rsidP="00771846">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513DBBE0" w14:textId="77777777" w:rsidR="00771846" w:rsidRPr="00791994" w:rsidRDefault="00771846" w:rsidP="00771846">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головуючого – Руслана СИДОРОВИЧА (доповідач),</w:t>
      </w:r>
    </w:p>
    <w:p w14:paraId="485D5AD0" w14:textId="77777777" w:rsidR="00771846" w:rsidRPr="00791994" w:rsidRDefault="00771846" w:rsidP="00771846">
      <w:pPr>
        <w:shd w:val="clear" w:color="auto" w:fill="FFFFFF"/>
        <w:tabs>
          <w:tab w:val="left" w:pos="3969"/>
        </w:tabs>
        <w:spacing w:after="0" w:line="240" w:lineRule="auto"/>
        <w:jc w:val="both"/>
        <w:rPr>
          <w:rFonts w:ascii="Times New Roman" w:eastAsia="Times New Roman" w:hAnsi="Times New Roman" w:cs="Times New Roman"/>
          <w:sz w:val="25"/>
          <w:szCs w:val="25"/>
        </w:rPr>
      </w:pPr>
    </w:p>
    <w:p w14:paraId="4071C09E" w14:textId="77777777" w:rsidR="00120611" w:rsidRPr="00791994" w:rsidRDefault="00771846" w:rsidP="00771846">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членів Комісії: Людмили ВОЛКОВОЇ, Романа КИДИСЮКА</w:t>
      </w:r>
      <w:r w:rsidR="00120611" w:rsidRPr="00791994">
        <w:rPr>
          <w:rFonts w:ascii="Times New Roman" w:eastAsia="Times New Roman" w:hAnsi="Times New Roman" w:cs="Times New Roman"/>
          <w:sz w:val="25"/>
          <w:szCs w:val="25"/>
        </w:rPr>
        <w:t>,</w:t>
      </w:r>
    </w:p>
    <w:p w14:paraId="66F74C2E" w14:textId="77777777" w:rsidR="00120611" w:rsidRPr="00791994" w:rsidRDefault="00120611" w:rsidP="00120611">
      <w:pPr>
        <w:spacing w:after="0" w:line="240" w:lineRule="auto"/>
        <w:jc w:val="both"/>
        <w:rPr>
          <w:rFonts w:ascii="Times New Roman" w:eastAsia="Times New Roman" w:hAnsi="Times New Roman" w:cs="Times New Roman"/>
          <w:sz w:val="25"/>
          <w:szCs w:val="25"/>
        </w:rPr>
      </w:pPr>
    </w:p>
    <w:p w14:paraId="3832784C" w14:textId="77777777" w:rsidR="007450B4" w:rsidRPr="00791994" w:rsidRDefault="007450B4" w:rsidP="007450B4">
      <w:pPr>
        <w:spacing w:after="0" w:line="240" w:lineRule="auto"/>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 xml:space="preserve">розглянувши питання допуску </w:t>
      </w:r>
      <w:proofErr w:type="spellStart"/>
      <w:r w:rsidR="00A93C07" w:rsidRPr="00791994">
        <w:rPr>
          <w:rFonts w:ascii="Times New Roman" w:eastAsia="Times New Roman" w:hAnsi="Times New Roman" w:cs="Times New Roman"/>
          <w:sz w:val="25"/>
          <w:szCs w:val="25"/>
        </w:rPr>
        <w:t>Сосіної</w:t>
      </w:r>
      <w:proofErr w:type="spellEnd"/>
      <w:r w:rsidR="00A93C07" w:rsidRPr="00791994">
        <w:rPr>
          <w:rFonts w:ascii="Times New Roman" w:eastAsia="Times New Roman" w:hAnsi="Times New Roman" w:cs="Times New Roman"/>
          <w:sz w:val="25"/>
          <w:szCs w:val="25"/>
        </w:rPr>
        <w:t xml:space="preserve"> Інеси Олегівни</w:t>
      </w:r>
      <w:r w:rsidRPr="00791994">
        <w:rPr>
          <w:rFonts w:ascii="Times New Roman" w:eastAsia="Times New Roman" w:hAnsi="Times New Roman" w:cs="Times New Roman"/>
          <w:sz w:val="25"/>
          <w:szCs w:val="25"/>
        </w:rPr>
        <w:t xml:space="preserve"> до участі в доборі на посаду судді місцевого суду, оголошеному рішенням Комісії від 11 грудня 2024 року</w:t>
      </w:r>
      <w:r w:rsidR="00120611" w:rsidRPr="00791994">
        <w:rPr>
          <w:rFonts w:ascii="Times New Roman" w:eastAsia="Times New Roman" w:hAnsi="Times New Roman" w:cs="Times New Roman"/>
          <w:sz w:val="25"/>
          <w:szCs w:val="25"/>
        </w:rPr>
        <w:t xml:space="preserve"> </w:t>
      </w:r>
      <w:r w:rsidRPr="00791994">
        <w:rPr>
          <w:rFonts w:ascii="Times New Roman" w:eastAsia="Times New Roman" w:hAnsi="Times New Roman" w:cs="Times New Roman"/>
          <w:sz w:val="25"/>
          <w:szCs w:val="25"/>
        </w:rPr>
        <w:t>№</w:t>
      </w:r>
      <w:r w:rsidR="00DB5613" w:rsidRPr="00791994">
        <w:rPr>
          <w:rFonts w:ascii="Times New Roman" w:eastAsia="Times New Roman" w:hAnsi="Times New Roman" w:cs="Times New Roman"/>
          <w:sz w:val="25"/>
          <w:szCs w:val="25"/>
        </w:rPr>
        <w:t> </w:t>
      </w:r>
      <w:r w:rsidRPr="00791994">
        <w:rPr>
          <w:rFonts w:ascii="Times New Roman" w:eastAsia="Times New Roman" w:hAnsi="Times New Roman" w:cs="Times New Roman"/>
          <w:sz w:val="25"/>
          <w:szCs w:val="25"/>
        </w:rPr>
        <w:t>366/зп-24,</w:t>
      </w:r>
    </w:p>
    <w:p w14:paraId="033DD18E" w14:textId="77777777" w:rsidR="007450B4" w:rsidRPr="00791994" w:rsidRDefault="007450B4" w:rsidP="007450B4">
      <w:pPr>
        <w:spacing w:after="0" w:line="240" w:lineRule="exact"/>
        <w:ind w:firstLine="709"/>
        <w:jc w:val="both"/>
        <w:rPr>
          <w:rFonts w:ascii="Times New Roman" w:eastAsia="Times New Roman" w:hAnsi="Times New Roman" w:cs="Times New Roman"/>
          <w:sz w:val="25"/>
          <w:szCs w:val="25"/>
        </w:rPr>
      </w:pPr>
    </w:p>
    <w:p w14:paraId="759CF52C" w14:textId="77777777" w:rsidR="007450B4" w:rsidRPr="00791994" w:rsidRDefault="007450B4" w:rsidP="007450B4">
      <w:pPr>
        <w:spacing w:after="0" w:line="240" w:lineRule="auto"/>
        <w:jc w:val="center"/>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встановила:</w:t>
      </w:r>
    </w:p>
    <w:p w14:paraId="217688DB" w14:textId="77777777" w:rsidR="007450B4" w:rsidRPr="00791994" w:rsidRDefault="007450B4" w:rsidP="007450B4">
      <w:pPr>
        <w:spacing w:after="0" w:line="240" w:lineRule="exact"/>
        <w:ind w:firstLine="567"/>
        <w:jc w:val="center"/>
        <w:rPr>
          <w:rFonts w:ascii="Times New Roman" w:eastAsia="Times New Roman" w:hAnsi="Times New Roman" w:cs="Times New Roman"/>
          <w:sz w:val="25"/>
          <w:szCs w:val="25"/>
        </w:rPr>
      </w:pPr>
    </w:p>
    <w:p w14:paraId="5B6D0B4E" w14:textId="77777777" w:rsidR="007450B4" w:rsidRPr="00791994" w:rsidRDefault="007450B4"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1578FB3" w14:textId="512D25A1" w:rsidR="007450B4" w:rsidRPr="00791994" w:rsidRDefault="007450B4"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173069C5" w14:textId="77777777" w:rsidR="007450B4" w:rsidRPr="00791994" w:rsidRDefault="007450B4"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375676B2" w14:textId="77777777" w:rsidR="007450B4" w:rsidRPr="00791994" w:rsidRDefault="007450B4"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0B145EA0" w14:textId="77777777" w:rsidR="007450B4" w:rsidRPr="00791994" w:rsidRDefault="007450B4"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48581C" w:rsidRPr="00791994">
        <w:rPr>
          <w:rFonts w:ascii="Times New Roman" w:eastAsia="Times New Roman" w:hAnsi="Times New Roman" w:cs="Times New Roman"/>
          <w:sz w:val="25"/>
          <w:szCs w:val="25"/>
        </w:rPr>
        <w:t> </w:t>
      </w:r>
      <w:r w:rsidRPr="00791994">
        <w:rPr>
          <w:rFonts w:ascii="Times New Roman" w:eastAsia="Times New Roman" w:hAnsi="Times New Roman" w:cs="Times New Roman"/>
          <w:sz w:val="25"/>
          <w:szCs w:val="25"/>
        </w:rPr>
        <w:t>– Оголошення)</w:t>
      </w:r>
      <w:r w:rsidR="0048581C" w:rsidRPr="00791994">
        <w:rPr>
          <w:rFonts w:ascii="Times New Roman" w:eastAsia="Times New Roman" w:hAnsi="Times New Roman" w:cs="Times New Roman"/>
          <w:sz w:val="25"/>
          <w:szCs w:val="25"/>
        </w:rPr>
        <w:t>, передбачено</w:t>
      </w:r>
      <w:r w:rsidRPr="00791994">
        <w:rPr>
          <w:rFonts w:ascii="Times New Roman" w:eastAsia="Times New Roman" w:hAnsi="Times New Roman" w:cs="Times New Roman"/>
          <w:sz w:val="25"/>
          <w:szCs w:val="25"/>
        </w:rPr>
        <w:t>,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277ED4BA" w14:textId="77777777" w:rsidR="007450B4" w:rsidRPr="00791994" w:rsidRDefault="007450B4"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48581C" w:rsidRPr="00791994">
        <w:rPr>
          <w:rFonts w:ascii="Times New Roman" w:eastAsia="Times New Roman" w:hAnsi="Times New Roman" w:cs="Times New Roman"/>
          <w:sz w:val="25"/>
          <w:szCs w:val="25"/>
        </w:rPr>
        <w:t>О</w:t>
      </w:r>
      <w:r w:rsidRPr="00791994">
        <w:rPr>
          <w:rFonts w:ascii="Times New Roman" w:eastAsia="Times New Roman" w:hAnsi="Times New Roman" w:cs="Times New Roman"/>
          <w:sz w:val="25"/>
          <w:szCs w:val="25"/>
        </w:rPr>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47B3AAAD" w14:textId="77777777" w:rsidR="00AE410B" w:rsidRPr="00791994" w:rsidRDefault="0048581C" w:rsidP="007450B4">
      <w:pPr>
        <w:widowControl w:val="0"/>
        <w:spacing w:after="0" w:line="240" w:lineRule="auto"/>
        <w:ind w:firstLine="567"/>
        <w:jc w:val="both"/>
        <w:rPr>
          <w:rFonts w:ascii="Times New Roman" w:eastAsia="Times New Roman" w:hAnsi="Times New Roman" w:cs="Times New Roman"/>
          <w:position w:val="-1"/>
          <w:sz w:val="25"/>
          <w:szCs w:val="25"/>
          <w:lang w:eastAsia="ar-SA"/>
        </w:rPr>
      </w:pPr>
      <w:r w:rsidRPr="00791994">
        <w:rPr>
          <w:rFonts w:ascii="Times New Roman" w:eastAsia="Times New Roman" w:hAnsi="Times New Roman" w:cs="Times New Roman"/>
          <w:position w:val="-1"/>
          <w:sz w:val="25"/>
          <w:szCs w:val="25"/>
          <w:lang w:eastAsia="ar-SA"/>
        </w:rPr>
        <w:t>Частиною першою</w:t>
      </w:r>
      <w:r w:rsidR="00AE410B" w:rsidRPr="00791994">
        <w:rPr>
          <w:rFonts w:ascii="Times New Roman" w:eastAsia="Times New Roman" w:hAnsi="Times New Roman" w:cs="Times New Roman"/>
          <w:position w:val="-1"/>
          <w:sz w:val="25"/>
          <w:szCs w:val="25"/>
          <w:lang w:eastAsia="ar-SA"/>
        </w:rPr>
        <w:t xml:space="preserve"> статті 69 Закону</w:t>
      </w:r>
      <w:r w:rsidRPr="00791994">
        <w:rPr>
          <w:rFonts w:ascii="Times New Roman" w:eastAsia="Times New Roman" w:hAnsi="Times New Roman" w:cs="Times New Roman"/>
          <w:position w:val="-1"/>
          <w:sz w:val="25"/>
          <w:szCs w:val="25"/>
          <w:lang w:eastAsia="ar-SA"/>
        </w:rPr>
        <w:t xml:space="preserve"> передбачено, що</w:t>
      </w:r>
      <w:r w:rsidR="00AE410B" w:rsidRPr="00791994">
        <w:rPr>
          <w:rFonts w:ascii="Times New Roman" w:eastAsia="Times New Roman" w:hAnsi="Times New Roman" w:cs="Times New Roman"/>
          <w:position w:val="-1"/>
          <w:sz w:val="25"/>
          <w:szCs w:val="25"/>
          <w:lang w:eastAsia="ar-SA"/>
        </w:rPr>
        <w:t xml:space="preserve">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w:t>
      </w:r>
      <w:r w:rsidR="00AE410B" w:rsidRPr="00791994">
        <w:rPr>
          <w:rFonts w:ascii="Times New Roman" w:eastAsia="Times New Roman" w:hAnsi="Times New Roman" w:cs="Times New Roman"/>
          <w:position w:val="-1"/>
          <w:sz w:val="25"/>
          <w:szCs w:val="25"/>
          <w:lang w:eastAsia="ar-SA"/>
        </w:rPr>
        <w:lastRenderedPageBreak/>
        <w:t>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2A79726" w14:textId="77777777" w:rsidR="00963B21" w:rsidRPr="00791994" w:rsidRDefault="00035033"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position w:val="-1"/>
          <w:sz w:val="25"/>
          <w:szCs w:val="25"/>
          <w:lang w:eastAsia="ar-SA"/>
        </w:rPr>
        <w:t>Відповідно</w:t>
      </w:r>
      <w:r w:rsidR="00963B21" w:rsidRPr="00791994">
        <w:rPr>
          <w:rFonts w:ascii="Times New Roman" w:eastAsia="Times New Roman" w:hAnsi="Times New Roman" w:cs="Times New Roman"/>
          <w:position w:val="-1"/>
          <w:sz w:val="25"/>
          <w:szCs w:val="25"/>
          <w:lang w:eastAsia="ar-SA"/>
        </w:rPr>
        <w:t xml:space="preserve"> до пунктів</w:t>
      </w:r>
      <w:r w:rsidRPr="00791994">
        <w:rPr>
          <w:rFonts w:ascii="Times New Roman" w:eastAsia="Times New Roman" w:hAnsi="Times New Roman" w:cs="Times New Roman"/>
          <w:position w:val="-1"/>
          <w:sz w:val="25"/>
          <w:szCs w:val="25"/>
          <w:lang w:eastAsia="ar-SA"/>
        </w:rPr>
        <w:t xml:space="preserve"> 7, 8 та 13</w:t>
      </w:r>
      <w:r w:rsidR="00963B21" w:rsidRPr="00791994">
        <w:rPr>
          <w:rFonts w:ascii="Times New Roman" w:eastAsia="Times New Roman" w:hAnsi="Times New Roman" w:cs="Times New Roman"/>
          <w:position w:val="-1"/>
          <w:sz w:val="25"/>
          <w:szCs w:val="25"/>
          <w:lang w:eastAsia="ar-SA"/>
        </w:rPr>
        <w:t xml:space="preserve"> </w:t>
      </w:r>
      <w:r w:rsidRPr="00791994">
        <w:rPr>
          <w:rFonts w:ascii="Times New Roman" w:eastAsia="Times New Roman" w:hAnsi="Times New Roman" w:cs="Times New Roman"/>
          <w:position w:val="-1"/>
          <w:sz w:val="25"/>
          <w:szCs w:val="25"/>
          <w:lang w:eastAsia="ar-SA"/>
        </w:rPr>
        <w:t>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копії документів, що підтверджують стаж професійної діяльності у сфері права;</w:t>
      </w:r>
      <w:r w:rsidRPr="00791994">
        <w:t xml:space="preserve"> </w:t>
      </w:r>
      <w:r w:rsidRPr="00791994">
        <w:rPr>
          <w:rFonts w:ascii="Times New Roman" w:eastAsia="Times New Roman" w:hAnsi="Times New Roman" w:cs="Times New Roman"/>
          <w:position w:val="-1"/>
          <w:sz w:val="25"/>
          <w:szCs w:val="25"/>
          <w:lang w:eastAsia="ar-SA"/>
        </w:rPr>
        <w:t>документи встановленої форми з медичних установ про проходження психіатричних та наркологічних оглядів; інші документи, що підтверджують відповідність особи вимогам, передбаченим статтею 69 Закону.</w:t>
      </w:r>
    </w:p>
    <w:p w14:paraId="025E60A7" w14:textId="77777777" w:rsidR="00A93C07" w:rsidRPr="00791994" w:rsidRDefault="00A93C07" w:rsidP="00A93C07">
      <w:pPr>
        <w:widowControl w:val="0"/>
        <w:spacing w:after="0" w:line="240" w:lineRule="auto"/>
        <w:ind w:firstLine="567"/>
        <w:jc w:val="both"/>
        <w:rPr>
          <w:rFonts w:ascii="Times New Roman" w:hAnsi="Times New Roman" w:cs="Times New Roman"/>
          <w:sz w:val="25"/>
          <w:szCs w:val="25"/>
          <w:shd w:val="clear" w:color="auto" w:fill="FFFFFF"/>
        </w:rPr>
      </w:pPr>
      <w:r w:rsidRPr="00791994">
        <w:rPr>
          <w:rFonts w:ascii="Times New Roman" w:hAnsi="Times New Roman" w:cs="Times New Roman"/>
          <w:sz w:val="25"/>
          <w:szCs w:val="25"/>
          <w:shd w:val="clear" w:color="auto" w:fill="FFFFFF"/>
        </w:rPr>
        <w:t xml:space="preserve">У визначений строк до Комісії із заявою про участь у Доборі звернулась </w:t>
      </w:r>
      <w:proofErr w:type="spellStart"/>
      <w:r w:rsidRPr="00791994">
        <w:rPr>
          <w:rFonts w:ascii="Times New Roman" w:hAnsi="Times New Roman" w:cs="Times New Roman"/>
          <w:sz w:val="25"/>
          <w:szCs w:val="25"/>
          <w:shd w:val="clear" w:color="auto" w:fill="FFFFFF"/>
        </w:rPr>
        <w:t>Сосіна</w:t>
      </w:r>
      <w:proofErr w:type="spellEnd"/>
      <w:r w:rsidRPr="00791994">
        <w:rPr>
          <w:rFonts w:ascii="Times New Roman" w:hAnsi="Times New Roman" w:cs="Times New Roman"/>
          <w:sz w:val="25"/>
          <w:szCs w:val="25"/>
          <w:shd w:val="clear" w:color="auto" w:fill="FFFFFF"/>
        </w:rPr>
        <w:t> І.О.</w:t>
      </w:r>
    </w:p>
    <w:p w14:paraId="79AEA3F5" w14:textId="77777777" w:rsidR="007450B4" w:rsidRPr="00791994" w:rsidRDefault="007450B4" w:rsidP="007450B4">
      <w:pPr>
        <w:pStyle w:val="rvps2"/>
        <w:shd w:val="clear" w:color="auto" w:fill="FFFFFF"/>
        <w:spacing w:before="0" w:beforeAutospacing="0" w:after="0" w:afterAutospacing="0"/>
        <w:ind w:firstLine="567"/>
        <w:jc w:val="both"/>
        <w:rPr>
          <w:sz w:val="25"/>
          <w:szCs w:val="25"/>
          <w:shd w:val="clear" w:color="auto" w:fill="FFFFFF"/>
        </w:rPr>
      </w:pPr>
      <w:r w:rsidRPr="00791994">
        <w:rPr>
          <w:sz w:val="25"/>
          <w:szCs w:val="25"/>
          <w:shd w:val="clear" w:color="auto" w:fill="FFFFFF"/>
        </w:rPr>
        <w:t xml:space="preserve">Дослідивши подані </w:t>
      </w:r>
      <w:proofErr w:type="spellStart"/>
      <w:r w:rsidR="00A93C07" w:rsidRPr="00791994">
        <w:rPr>
          <w:sz w:val="25"/>
          <w:szCs w:val="25"/>
          <w:shd w:val="clear" w:color="auto" w:fill="FFFFFF"/>
        </w:rPr>
        <w:t>Сосіною</w:t>
      </w:r>
      <w:proofErr w:type="spellEnd"/>
      <w:r w:rsidR="00A93C07" w:rsidRPr="00791994">
        <w:rPr>
          <w:sz w:val="25"/>
          <w:szCs w:val="25"/>
          <w:shd w:val="clear" w:color="auto" w:fill="FFFFFF"/>
        </w:rPr>
        <w:t> І.О.</w:t>
      </w:r>
      <w:r w:rsidRPr="00791994">
        <w:rPr>
          <w:sz w:val="25"/>
          <w:szCs w:val="25"/>
          <w:shd w:val="clear" w:color="auto" w:fill="FFFFFF"/>
        </w:rPr>
        <w:t xml:space="preserve"> документи, Комісія встановила таке.</w:t>
      </w:r>
    </w:p>
    <w:p w14:paraId="3BD4DE2D" w14:textId="77777777" w:rsidR="00A93C07" w:rsidRPr="00791994" w:rsidRDefault="00D16930" w:rsidP="00CE6F33">
      <w:pPr>
        <w:pStyle w:val="rvps2"/>
        <w:shd w:val="clear" w:color="auto" w:fill="FFFFFF"/>
        <w:spacing w:before="0" w:beforeAutospacing="0" w:after="0" w:afterAutospacing="0"/>
        <w:ind w:left="1" w:firstLine="567"/>
        <w:jc w:val="both"/>
        <w:rPr>
          <w:rFonts w:eastAsia="Calibri"/>
          <w:sz w:val="25"/>
          <w:szCs w:val="25"/>
        </w:rPr>
      </w:pPr>
      <w:r w:rsidRPr="00791994">
        <w:rPr>
          <w:rFonts w:eastAsia="Calibri"/>
          <w:sz w:val="25"/>
          <w:szCs w:val="25"/>
        </w:rPr>
        <w:t>По-перше, н</w:t>
      </w:r>
      <w:r w:rsidR="00A93C07" w:rsidRPr="00791994">
        <w:rPr>
          <w:rFonts w:eastAsia="Calibri"/>
          <w:sz w:val="25"/>
          <w:szCs w:val="25"/>
        </w:rPr>
        <w:t>а підтвердження стажу професійної діяльності у сфер</w:t>
      </w:r>
      <w:r w:rsidR="0048581C" w:rsidRPr="00791994">
        <w:rPr>
          <w:rFonts w:eastAsia="Calibri"/>
          <w:sz w:val="25"/>
          <w:szCs w:val="25"/>
        </w:rPr>
        <w:t xml:space="preserve">і права </w:t>
      </w:r>
      <w:proofErr w:type="spellStart"/>
      <w:r w:rsidR="0048581C" w:rsidRPr="00791994">
        <w:rPr>
          <w:rFonts w:eastAsia="Calibri"/>
          <w:sz w:val="25"/>
          <w:szCs w:val="25"/>
        </w:rPr>
        <w:t>Сосіна</w:t>
      </w:r>
      <w:proofErr w:type="spellEnd"/>
      <w:r w:rsidR="0048581C" w:rsidRPr="00791994">
        <w:rPr>
          <w:rFonts w:eastAsia="Calibri"/>
          <w:sz w:val="25"/>
          <w:szCs w:val="25"/>
        </w:rPr>
        <w:t> І.О. надала копії</w:t>
      </w:r>
      <w:r w:rsidR="00A93C07" w:rsidRPr="00791994">
        <w:rPr>
          <w:rFonts w:eastAsia="Calibri"/>
          <w:sz w:val="25"/>
          <w:szCs w:val="25"/>
        </w:rPr>
        <w:t xml:space="preserve"> 1, 10</w:t>
      </w:r>
      <w:r w:rsidR="00AE410B" w:rsidRPr="00791994">
        <w:rPr>
          <w:position w:val="-1"/>
          <w:sz w:val="25"/>
          <w:szCs w:val="25"/>
          <w:shd w:val="clear" w:color="auto" w:fill="FFFFFF"/>
          <w:lang w:eastAsia="ar-SA"/>
        </w:rPr>
        <w:t>–</w:t>
      </w:r>
      <w:r w:rsidR="00A93C07" w:rsidRPr="00791994">
        <w:rPr>
          <w:rFonts w:eastAsia="Calibri"/>
          <w:sz w:val="25"/>
          <w:szCs w:val="25"/>
        </w:rPr>
        <w:t xml:space="preserve">17 сторінок трудової книжки, з яких </w:t>
      </w:r>
      <w:r w:rsidR="0048581C" w:rsidRPr="00791994">
        <w:rPr>
          <w:rFonts w:eastAsia="Calibri"/>
          <w:sz w:val="25"/>
          <w:szCs w:val="25"/>
        </w:rPr>
        <w:t>можна зробити висновок</w:t>
      </w:r>
      <w:r w:rsidR="00A93C07" w:rsidRPr="00791994">
        <w:rPr>
          <w:rFonts w:eastAsia="Calibri"/>
          <w:sz w:val="25"/>
          <w:szCs w:val="25"/>
        </w:rPr>
        <w:t>, що кандидатка працювала:</w:t>
      </w:r>
    </w:p>
    <w:p w14:paraId="705C2B9A" w14:textId="77777777" w:rsidR="00A93C07" w:rsidRPr="00791994" w:rsidRDefault="00A93C07" w:rsidP="0048581C">
      <w:pPr>
        <w:pStyle w:val="rvps2"/>
        <w:numPr>
          <w:ilvl w:val="0"/>
          <w:numId w:val="2"/>
        </w:numPr>
        <w:shd w:val="clear" w:color="auto" w:fill="FFFFFF"/>
        <w:spacing w:before="0" w:beforeAutospacing="0" w:after="0" w:afterAutospacing="0"/>
        <w:ind w:left="0" w:firstLine="709"/>
        <w:jc w:val="both"/>
        <w:rPr>
          <w:rFonts w:eastAsia="Calibri"/>
          <w:sz w:val="25"/>
          <w:szCs w:val="25"/>
        </w:rPr>
      </w:pPr>
      <w:r w:rsidRPr="00791994">
        <w:rPr>
          <w:rFonts w:eastAsia="Calibri"/>
          <w:sz w:val="25"/>
          <w:szCs w:val="25"/>
        </w:rPr>
        <w:t xml:space="preserve"> з 20 березня до 12 червня 2023 року на посаді заступника директора департаменту</w:t>
      </w:r>
      <w:r w:rsidR="0048581C" w:rsidRPr="00791994">
        <w:rPr>
          <w:rFonts w:eastAsia="Calibri"/>
          <w:sz w:val="25"/>
          <w:szCs w:val="25"/>
        </w:rPr>
        <w:t xml:space="preserve"> – </w:t>
      </w:r>
      <w:r w:rsidRPr="00791994">
        <w:rPr>
          <w:rFonts w:eastAsia="Calibri"/>
          <w:sz w:val="25"/>
          <w:szCs w:val="25"/>
        </w:rPr>
        <w:t xml:space="preserve">начальника відділу аналітики та забезпечення оперативного реагування на порушення земельного законодавства </w:t>
      </w:r>
      <w:r w:rsidR="0048581C" w:rsidRPr="00791994">
        <w:rPr>
          <w:rFonts w:eastAsia="Calibri"/>
          <w:sz w:val="25"/>
          <w:szCs w:val="25"/>
        </w:rPr>
        <w:t>д</w:t>
      </w:r>
      <w:r w:rsidRPr="00791994">
        <w:rPr>
          <w:rFonts w:eastAsia="Calibri"/>
          <w:sz w:val="25"/>
          <w:szCs w:val="25"/>
        </w:rPr>
        <w:t>епартаменту контролю за використанням та охороною земель</w:t>
      </w:r>
      <w:r w:rsidR="00AE410B" w:rsidRPr="00791994">
        <w:rPr>
          <w:rFonts w:eastAsia="Calibri"/>
          <w:sz w:val="25"/>
          <w:szCs w:val="25"/>
        </w:rPr>
        <w:t xml:space="preserve"> </w:t>
      </w:r>
      <w:proofErr w:type="spellStart"/>
      <w:r w:rsidR="00AE410B" w:rsidRPr="00791994">
        <w:rPr>
          <w:rFonts w:eastAsia="Calibri"/>
          <w:sz w:val="25"/>
          <w:szCs w:val="25"/>
        </w:rPr>
        <w:t>Держгеокадастру</w:t>
      </w:r>
      <w:proofErr w:type="spellEnd"/>
      <w:r w:rsidRPr="00791994">
        <w:rPr>
          <w:rFonts w:eastAsia="Calibri"/>
          <w:sz w:val="25"/>
          <w:szCs w:val="25"/>
        </w:rPr>
        <w:t>;</w:t>
      </w:r>
    </w:p>
    <w:p w14:paraId="1B01A92F" w14:textId="77777777" w:rsidR="00A93C07" w:rsidRPr="00791994" w:rsidRDefault="00A93C07" w:rsidP="0048581C">
      <w:pPr>
        <w:pStyle w:val="rvps2"/>
        <w:numPr>
          <w:ilvl w:val="0"/>
          <w:numId w:val="2"/>
        </w:numPr>
        <w:shd w:val="clear" w:color="auto" w:fill="FFFFFF"/>
        <w:spacing w:before="0" w:beforeAutospacing="0" w:after="0" w:afterAutospacing="0"/>
        <w:ind w:left="0" w:firstLine="709"/>
        <w:jc w:val="both"/>
        <w:rPr>
          <w:rFonts w:eastAsia="Calibri"/>
          <w:sz w:val="25"/>
          <w:szCs w:val="25"/>
        </w:rPr>
      </w:pPr>
      <w:r w:rsidRPr="00791994">
        <w:rPr>
          <w:rFonts w:eastAsia="Calibri"/>
          <w:sz w:val="25"/>
          <w:szCs w:val="25"/>
        </w:rPr>
        <w:t xml:space="preserve">З 13 червня 2023 </w:t>
      </w:r>
      <w:r w:rsidR="0048581C" w:rsidRPr="00791994">
        <w:rPr>
          <w:rFonts w:eastAsia="Calibri"/>
          <w:sz w:val="25"/>
          <w:szCs w:val="25"/>
        </w:rPr>
        <w:t>р</w:t>
      </w:r>
      <w:r w:rsidRPr="00791994">
        <w:rPr>
          <w:rFonts w:eastAsia="Calibri"/>
          <w:sz w:val="25"/>
          <w:szCs w:val="25"/>
        </w:rPr>
        <w:t xml:space="preserve">оку до 17 березня 2025 року на посаді першого заступника начальника Головного управління </w:t>
      </w:r>
      <w:proofErr w:type="spellStart"/>
      <w:r w:rsidRPr="00791994">
        <w:rPr>
          <w:rFonts w:eastAsia="Calibri"/>
          <w:sz w:val="25"/>
          <w:szCs w:val="25"/>
        </w:rPr>
        <w:t>Держгеокадастру</w:t>
      </w:r>
      <w:proofErr w:type="spellEnd"/>
      <w:r w:rsidRPr="00791994">
        <w:rPr>
          <w:rFonts w:eastAsia="Calibri"/>
          <w:sz w:val="25"/>
          <w:szCs w:val="25"/>
        </w:rPr>
        <w:t xml:space="preserve"> </w:t>
      </w:r>
      <w:r w:rsidR="0048581C" w:rsidRPr="00791994">
        <w:rPr>
          <w:rFonts w:eastAsia="Calibri"/>
          <w:sz w:val="25"/>
          <w:szCs w:val="25"/>
        </w:rPr>
        <w:t>в</w:t>
      </w:r>
      <w:r w:rsidRPr="00791994">
        <w:rPr>
          <w:rFonts w:eastAsia="Calibri"/>
          <w:sz w:val="25"/>
          <w:szCs w:val="25"/>
        </w:rPr>
        <w:t xml:space="preserve"> Харківській області.</w:t>
      </w:r>
    </w:p>
    <w:p w14:paraId="29C43BD4" w14:textId="77777777" w:rsidR="00A93C07" w:rsidRPr="00791994" w:rsidRDefault="00A93C07" w:rsidP="00CE6F33">
      <w:pPr>
        <w:spacing w:after="0" w:line="240" w:lineRule="auto"/>
        <w:ind w:left="1" w:firstLine="567"/>
        <w:jc w:val="both"/>
        <w:outlineLvl w:val="0"/>
        <w:rPr>
          <w:rFonts w:ascii="Times New Roman" w:eastAsia="Times New Roman" w:hAnsi="Times New Roman" w:cs="Times New Roman"/>
          <w:position w:val="-1"/>
          <w:sz w:val="25"/>
          <w:szCs w:val="25"/>
          <w:lang w:eastAsia="ar-SA"/>
        </w:rPr>
      </w:pPr>
      <w:r w:rsidRPr="00791994">
        <w:rPr>
          <w:rFonts w:ascii="Times New Roman" w:eastAsia="Times New Roman" w:hAnsi="Times New Roman" w:cs="Times New Roman"/>
          <w:position w:val="-1"/>
          <w:sz w:val="25"/>
          <w:szCs w:val="25"/>
          <w:lang w:eastAsia="ar-SA"/>
        </w:rPr>
        <w:t xml:space="preserve">Отже, </w:t>
      </w:r>
      <w:r w:rsidRPr="00791994">
        <w:rPr>
          <w:rFonts w:ascii="Times New Roman" w:eastAsia="Times New Roman" w:hAnsi="Times New Roman" w:cs="Times New Roman"/>
          <w:position w:val="-1"/>
          <w:sz w:val="25"/>
          <w:szCs w:val="25"/>
          <w:shd w:val="clear" w:color="auto" w:fill="FFFFFF"/>
          <w:lang w:eastAsia="ar-SA"/>
        </w:rPr>
        <w:t>на момент звернення із заявою про участь у Доборі</w:t>
      </w:r>
      <w:r w:rsidRPr="00791994">
        <w:rPr>
          <w:rFonts w:ascii="Times New Roman" w:eastAsia="Times New Roman" w:hAnsi="Times New Roman" w:cs="Times New Roman"/>
          <w:position w:val="-1"/>
          <w:sz w:val="25"/>
          <w:szCs w:val="25"/>
          <w:lang w:eastAsia="ar-SA"/>
        </w:rPr>
        <w:t xml:space="preserve"> </w:t>
      </w:r>
      <w:proofErr w:type="spellStart"/>
      <w:r w:rsidRPr="00791994">
        <w:rPr>
          <w:rFonts w:ascii="Times New Roman" w:eastAsia="Times New Roman" w:hAnsi="Times New Roman" w:cs="Times New Roman"/>
          <w:position w:val="-1"/>
          <w:sz w:val="25"/>
          <w:szCs w:val="25"/>
          <w:lang w:eastAsia="ar-SA"/>
        </w:rPr>
        <w:t>Сосіна</w:t>
      </w:r>
      <w:proofErr w:type="spellEnd"/>
      <w:r w:rsidRPr="00791994">
        <w:rPr>
          <w:rFonts w:ascii="Times New Roman" w:eastAsia="Times New Roman" w:hAnsi="Times New Roman" w:cs="Times New Roman"/>
          <w:position w:val="-1"/>
          <w:sz w:val="25"/>
          <w:szCs w:val="25"/>
          <w:lang w:eastAsia="ar-SA"/>
        </w:rPr>
        <w:t xml:space="preserve"> І.О. підтвердила 729</w:t>
      </w:r>
      <w:r w:rsidR="00AE410B" w:rsidRPr="00791994">
        <w:rPr>
          <w:rFonts w:ascii="Times New Roman" w:eastAsia="Times New Roman" w:hAnsi="Times New Roman" w:cs="Times New Roman"/>
          <w:position w:val="-1"/>
          <w:sz w:val="25"/>
          <w:szCs w:val="25"/>
          <w:lang w:eastAsia="ar-SA"/>
        </w:rPr>
        <w:t> </w:t>
      </w:r>
      <w:r w:rsidRPr="00791994">
        <w:rPr>
          <w:rFonts w:ascii="Times New Roman" w:eastAsia="Times New Roman" w:hAnsi="Times New Roman" w:cs="Times New Roman"/>
          <w:position w:val="-1"/>
          <w:sz w:val="25"/>
          <w:szCs w:val="25"/>
          <w:lang w:eastAsia="ar-SA"/>
        </w:rPr>
        <w:t xml:space="preserve">днів стажу </w:t>
      </w:r>
      <w:r w:rsidRPr="00791994">
        <w:rPr>
          <w:rFonts w:ascii="Times New Roman" w:eastAsia="Times New Roman" w:hAnsi="Times New Roman" w:cs="Times New Roman"/>
          <w:position w:val="-1"/>
          <w:sz w:val="25"/>
          <w:szCs w:val="25"/>
          <w:shd w:val="clear" w:color="auto" w:fill="FFFFFF"/>
          <w:lang w:eastAsia="ar-SA"/>
        </w:rPr>
        <w:t>професійної діяльності у сфері права, що становить менше необхідних щонайменше п’яти років.</w:t>
      </w:r>
    </w:p>
    <w:p w14:paraId="6837FFFE" w14:textId="77777777" w:rsidR="00035033" w:rsidRPr="00791994" w:rsidRDefault="00D16930" w:rsidP="00CE6F33">
      <w:pPr>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По-друге,</w:t>
      </w:r>
      <w:r w:rsidR="00035033" w:rsidRPr="00791994">
        <w:rPr>
          <w:rFonts w:ascii="Times New Roman" w:eastAsia="Times New Roman" w:hAnsi="Times New Roman" w:cs="Times New Roman"/>
          <w:sz w:val="25"/>
          <w:szCs w:val="25"/>
        </w:rPr>
        <w:t xml:space="preserve"> </w:t>
      </w:r>
      <w:proofErr w:type="spellStart"/>
      <w:r w:rsidR="00035033" w:rsidRPr="00791994">
        <w:rPr>
          <w:rFonts w:ascii="Times New Roman" w:eastAsia="Times New Roman" w:hAnsi="Times New Roman" w:cs="Times New Roman"/>
          <w:sz w:val="25"/>
          <w:szCs w:val="25"/>
        </w:rPr>
        <w:t>Сосіна</w:t>
      </w:r>
      <w:proofErr w:type="spellEnd"/>
      <w:r w:rsidR="00035033" w:rsidRPr="00791994">
        <w:rPr>
          <w:rFonts w:ascii="Times New Roman" w:eastAsia="Times New Roman" w:hAnsi="Times New Roman" w:cs="Times New Roman"/>
          <w:sz w:val="25"/>
          <w:szCs w:val="25"/>
        </w:rPr>
        <w:t xml:space="preserve"> І.О. надала копію довідки про проходження попереднього, періодичного та позачергового психіатричних оглядів, у тому числі на предмет вживання психоактивних речовин за формою № 100-2/о, відповідно до якої дат</w:t>
      </w:r>
      <w:r w:rsidR="0048581C" w:rsidRPr="00791994">
        <w:rPr>
          <w:rFonts w:ascii="Times New Roman" w:eastAsia="Times New Roman" w:hAnsi="Times New Roman" w:cs="Times New Roman"/>
          <w:sz w:val="25"/>
          <w:szCs w:val="25"/>
        </w:rPr>
        <w:t>а</w:t>
      </w:r>
      <w:r w:rsidR="00035033" w:rsidRPr="00791994">
        <w:rPr>
          <w:rFonts w:ascii="Times New Roman" w:eastAsia="Times New Roman" w:hAnsi="Times New Roman" w:cs="Times New Roman"/>
          <w:sz w:val="25"/>
          <w:szCs w:val="25"/>
        </w:rPr>
        <w:t xml:space="preserve"> проведення огляду</w:t>
      </w:r>
      <w:r w:rsidR="0048581C" w:rsidRPr="00791994">
        <w:rPr>
          <w:rFonts w:ascii="Times New Roman" w:eastAsia="Times New Roman" w:hAnsi="Times New Roman" w:cs="Times New Roman"/>
          <w:sz w:val="25"/>
          <w:szCs w:val="25"/>
        </w:rPr>
        <w:t> –</w:t>
      </w:r>
      <w:r w:rsidR="00035033" w:rsidRPr="00791994">
        <w:rPr>
          <w:rFonts w:ascii="Times New Roman" w:eastAsia="Times New Roman" w:hAnsi="Times New Roman" w:cs="Times New Roman"/>
          <w:sz w:val="25"/>
          <w:szCs w:val="25"/>
        </w:rPr>
        <w:t xml:space="preserve"> 21 грудня 2023 року</w:t>
      </w:r>
    </w:p>
    <w:p w14:paraId="47649428" w14:textId="77777777" w:rsidR="00CE6F33" w:rsidRPr="00791994" w:rsidRDefault="00035033" w:rsidP="00CE6F33">
      <w:pPr>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З</w:t>
      </w:r>
      <w:r w:rsidR="00CE6F33" w:rsidRPr="00791994">
        <w:rPr>
          <w:rFonts w:ascii="Times New Roman" w:eastAsia="Times New Roman" w:hAnsi="Times New Roman" w:cs="Times New Roman"/>
          <w:sz w:val="25"/>
          <w:szCs w:val="25"/>
        </w:rPr>
        <w:t xml:space="preserve">гідно з </w:t>
      </w:r>
      <w:r w:rsidR="0048581C" w:rsidRPr="00791994">
        <w:rPr>
          <w:rFonts w:ascii="Times New Roman" w:eastAsia="Times New Roman" w:hAnsi="Times New Roman" w:cs="Times New Roman"/>
          <w:sz w:val="25"/>
          <w:szCs w:val="25"/>
        </w:rPr>
        <w:t>під</w:t>
      </w:r>
      <w:r w:rsidR="00CE6F33" w:rsidRPr="00791994">
        <w:rPr>
          <w:rFonts w:ascii="Times New Roman" w:eastAsia="Times New Roman" w:hAnsi="Times New Roman" w:cs="Times New Roman"/>
          <w:sz w:val="25"/>
          <w:szCs w:val="25"/>
        </w:rPr>
        <w:t>пунктом 13.10</w:t>
      </w:r>
      <w:r w:rsidR="0048581C" w:rsidRPr="00791994">
        <w:rPr>
          <w:rFonts w:ascii="Times New Roman" w:eastAsia="Times New Roman" w:hAnsi="Times New Roman" w:cs="Times New Roman"/>
          <w:sz w:val="25"/>
          <w:szCs w:val="25"/>
        </w:rPr>
        <w:t xml:space="preserve"> пункту 13</w:t>
      </w:r>
      <w:r w:rsidR="00CE6F33" w:rsidRPr="00791994">
        <w:rPr>
          <w:rFonts w:ascii="Times New Roman" w:eastAsia="Times New Roman" w:hAnsi="Times New Roman" w:cs="Times New Roman"/>
          <w:sz w:val="25"/>
          <w:szCs w:val="25"/>
        </w:rPr>
        <w:t xml:space="preserve"> Оголошення форми документів з медичних установ про проходження психіатричних та наркологічних оглядів встановлюються центральним органом виконавчої влади, що забезпечує формування державної політики у сфері охорони здоров’я. Якщо центральним органом виконавчої влади, що забезпечує формування державної політики у сфері охорони здоров’я, не буде встановлено іншого, таким документом для участі у Доборі є довідка про проходження попереднього, періодичного та позачергового психіатричних оглядів за формою первинної облікової документації №</w:t>
      </w:r>
      <w:r w:rsidR="00AE410B" w:rsidRPr="00791994">
        <w:rPr>
          <w:rFonts w:ascii="Times New Roman" w:eastAsia="Times New Roman" w:hAnsi="Times New Roman" w:cs="Times New Roman"/>
          <w:sz w:val="25"/>
          <w:szCs w:val="25"/>
        </w:rPr>
        <w:t> </w:t>
      </w:r>
      <w:r w:rsidR="00CE6F33" w:rsidRPr="00791994">
        <w:rPr>
          <w:rFonts w:ascii="Times New Roman" w:eastAsia="Times New Roman" w:hAnsi="Times New Roman" w:cs="Times New Roman"/>
          <w:sz w:val="25"/>
          <w:szCs w:val="25"/>
        </w:rPr>
        <w:t>100-2/о.</w:t>
      </w:r>
    </w:p>
    <w:p w14:paraId="7894970C" w14:textId="77777777" w:rsidR="00CE6F33" w:rsidRPr="00791994" w:rsidRDefault="00CE6F33" w:rsidP="00CE6F33">
      <w:pPr>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Відповідно до пункту 14 Порядку проведення попередніх, періодичних та позачергових психіатричних оглядів, у тому числі на предмет вживання психоактивних речовин, затвердженого наказом Міністерства охорони здоров’я України від 18 квітня 2022 року № 651 (зі змінами), строк дії довідки за формою первинної облікової документації № 100-2/о становить один рік з дати проведення огляду.</w:t>
      </w:r>
    </w:p>
    <w:p w14:paraId="7773A35D" w14:textId="77777777" w:rsidR="00CE6F33" w:rsidRPr="00791994" w:rsidRDefault="00CE6F33" w:rsidP="00CE6F33">
      <w:pPr>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 xml:space="preserve">Отже, на момент подання </w:t>
      </w:r>
      <w:r w:rsidR="00035033" w:rsidRPr="00791994">
        <w:rPr>
          <w:rFonts w:ascii="Times New Roman" w:eastAsia="Times New Roman" w:hAnsi="Times New Roman" w:cs="Times New Roman"/>
          <w:sz w:val="25"/>
          <w:szCs w:val="25"/>
        </w:rPr>
        <w:t>копії довідки про проходження попереднього, періодичного та позачергового психіатричних оглядів, у тому числі на предмет вживання психоактивних речовин</w:t>
      </w:r>
      <w:r w:rsidR="0048581C" w:rsidRPr="00791994">
        <w:rPr>
          <w:rFonts w:ascii="Times New Roman" w:eastAsia="Times New Roman" w:hAnsi="Times New Roman" w:cs="Times New Roman"/>
          <w:sz w:val="25"/>
          <w:szCs w:val="25"/>
        </w:rPr>
        <w:t>,</w:t>
      </w:r>
      <w:r w:rsidR="00035033" w:rsidRPr="00791994">
        <w:rPr>
          <w:rFonts w:ascii="Times New Roman" w:eastAsia="Times New Roman" w:hAnsi="Times New Roman" w:cs="Times New Roman"/>
          <w:sz w:val="25"/>
          <w:szCs w:val="25"/>
        </w:rPr>
        <w:t xml:space="preserve"> за формою № 100-2/о </w:t>
      </w:r>
      <w:r w:rsidRPr="00791994">
        <w:rPr>
          <w:rFonts w:ascii="Times New Roman" w:eastAsia="Times New Roman" w:hAnsi="Times New Roman" w:cs="Times New Roman"/>
          <w:sz w:val="25"/>
          <w:szCs w:val="25"/>
        </w:rPr>
        <w:t xml:space="preserve">строк </w:t>
      </w:r>
      <w:r w:rsidR="00035033" w:rsidRPr="00791994">
        <w:rPr>
          <w:rFonts w:ascii="Times New Roman" w:eastAsia="Times New Roman" w:hAnsi="Times New Roman" w:cs="Times New Roman"/>
          <w:sz w:val="25"/>
          <w:szCs w:val="25"/>
        </w:rPr>
        <w:t xml:space="preserve">її </w:t>
      </w:r>
      <w:r w:rsidRPr="00791994">
        <w:rPr>
          <w:rFonts w:ascii="Times New Roman" w:eastAsia="Times New Roman" w:hAnsi="Times New Roman" w:cs="Times New Roman"/>
          <w:sz w:val="25"/>
          <w:szCs w:val="25"/>
        </w:rPr>
        <w:t>дії закінчився.</w:t>
      </w:r>
    </w:p>
    <w:p w14:paraId="2A4F184E" w14:textId="77777777" w:rsidR="00CE6F33" w:rsidRPr="00791994" w:rsidRDefault="00D16930" w:rsidP="00CE6F33">
      <w:pPr>
        <w:pStyle w:val="rvps2"/>
        <w:shd w:val="clear" w:color="auto" w:fill="FFFFFF"/>
        <w:spacing w:before="0" w:beforeAutospacing="0" w:after="0" w:afterAutospacing="0"/>
        <w:ind w:firstLine="567"/>
        <w:jc w:val="both"/>
        <w:rPr>
          <w:sz w:val="25"/>
          <w:szCs w:val="25"/>
          <w:shd w:val="clear" w:color="auto" w:fill="FFFFFF"/>
        </w:rPr>
      </w:pPr>
      <w:r w:rsidRPr="00791994">
        <w:rPr>
          <w:rFonts w:eastAsia="Calibri"/>
          <w:sz w:val="25"/>
          <w:szCs w:val="25"/>
        </w:rPr>
        <w:t>По-третє</w:t>
      </w:r>
      <w:r w:rsidR="00CE6F33" w:rsidRPr="00791994">
        <w:rPr>
          <w:rFonts w:eastAsia="Calibri"/>
          <w:sz w:val="25"/>
          <w:szCs w:val="25"/>
        </w:rPr>
        <w:t xml:space="preserve">, </w:t>
      </w:r>
      <w:proofErr w:type="spellStart"/>
      <w:r w:rsidR="00CE6F33" w:rsidRPr="00791994">
        <w:rPr>
          <w:rFonts w:eastAsia="Calibri"/>
          <w:sz w:val="25"/>
          <w:szCs w:val="25"/>
        </w:rPr>
        <w:t>Сосіною</w:t>
      </w:r>
      <w:proofErr w:type="spellEnd"/>
      <w:r w:rsidR="00CE6F33" w:rsidRPr="00791994">
        <w:rPr>
          <w:rFonts w:eastAsia="Calibri"/>
          <w:sz w:val="25"/>
          <w:szCs w:val="25"/>
        </w:rPr>
        <w:t xml:space="preserve"> І.О. подано витяг з </w:t>
      </w:r>
      <w:r w:rsidR="00CE6F33" w:rsidRPr="00791994">
        <w:rPr>
          <w:sz w:val="25"/>
          <w:szCs w:val="25"/>
        </w:rPr>
        <w:t xml:space="preserve">інформаційно-аналітичної системи «Облік відомостей про притягнення особи до кримінальної відповідальності та наявності судимості» </w:t>
      </w:r>
      <w:r w:rsidR="0048581C" w:rsidRPr="00791994">
        <w:rPr>
          <w:sz w:val="25"/>
          <w:szCs w:val="25"/>
        </w:rPr>
        <w:t>від</w:t>
      </w:r>
      <w:r w:rsidR="00CE6F33" w:rsidRPr="00791994">
        <w:rPr>
          <w:sz w:val="25"/>
          <w:szCs w:val="25"/>
        </w:rPr>
        <w:t xml:space="preserve"> 21 лютого 2025 року.</w:t>
      </w:r>
    </w:p>
    <w:p w14:paraId="37642301" w14:textId="77777777" w:rsidR="00A93C07" w:rsidRPr="00791994" w:rsidRDefault="00CE6F33" w:rsidP="00CE6F33">
      <w:pPr>
        <w:pStyle w:val="rvps2"/>
        <w:shd w:val="clear" w:color="auto" w:fill="FFFFFF"/>
        <w:spacing w:before="0" w:beforeAutospacing="0" w:after="0" w:afterAutospacing="0"/>
        <w:ind w:firstLine="567"/>
        <w:jc w:val="both"/>
        <w:rPr>
          <w:rFonts w:eastAsia="Calibri"/>
          <w:sz w:val="25"/>
          <w:szCs w:val="25"/>
        </w:rPr>
      </w:pPr>
      <w:r w:rsidRPr="00791994">
        <w:rPr>
          <w:sz w:val="25"/>
          <w:szCs w:val="25"/>
        </w:rPr>
        <w:t xml:space="preserve">Пунктом 13 частини першої статті 72 Закону визначено, що </w:t>
      </w:r>
      <w:r w:rsidRPr="00791994">
        <w:rPr>
          <w:sz w:val="25"/>
          <w:szCs w:val="25"/>
          <w:shd w:val="clear" w:color="auto" w:fill="FFFFFF"/>
        </w:rPr>
        <w:t xml:space="preserve">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w:t>
      </w:r>
      <w:r w:rsidRPr="00791994">
        <w:rPr>
          <w:sz w:val="25"/>
          <w:szCs w:val="25"/>
        </w:rPr>
        <w:t xml:space="preserve">підпункту 13.15.1 пункту 13 Оголошення належить, зокрема, витяг з інформаційно-аналітичної системи </w:t>
      </w:r>
      <w:r w:rsidRPr="00791994">
        <w:rPr>
          <w:sz w:val="25"/>
          <w:szCs w:val="25"/>
        </w:rPr>
        <w:lastRenderedPageBreak/>
        <w:t>«Облік відомостей про притягнення особи до кримінальної відповідальності та наявності судимості».</w:t>
      </w:r>
    </w:p>
    <w:p w14:paraId="179FBFD2" w14:textId="77777777" w:rsidR="00CE6F33" w:rsidRPr="00791994" w:rsidRDefault="0048581C" w:rsidP="00CE6F33">
      <w:pPr>
        <w:pStyle w:val="rtejustify"/>
        <w:shd w:val="clear" w:color="auto" w:fill="FFFFFF"/>
        <w:spacing w:before="0" w:beforeAutospacing="0" w:after="0" w:afterAutospacing="0"/>
        <w:ind w:firstLine="567"/>
        <w:jc w:val="both"/>
        <w:rPr>
          <w:sz w:val="25"/>
          <w:szCs w:val="25"/>
          <w:shd w:val="clear" w:color="auto" w:fill="FFFFFF"/>
        </w:rPr>
      </w:pPr>
      <w:r w:rsidRPr="00791994">
        <w:rPr>
          <w:sz w:val="25"/>
          <w:szCs w:val="25"/>
        </w:rPr>
        <w:t>Згідно з частиною другою</w:t>
      </w:r>
      <w:r w:rsidR="00CE6F33" w:rsidRPr="00791994">
        <w:rPr>
          <w:sz w:val="25"/>
          <w:szCs w:val="25"/>
        </w:rPr>
        <w:t xml:space="preserve"> статті 73 Закону особа має відповідати вимогам до кандидата на посаду судді на день подання заяви про участь у доборі. Зміст цієї норми закріплено </w:t>
      </w:r>
      <w:r w:rsidRPr="00791994">
        <w:rPr>
          <w:sz w:val="25"/>
          <w:szCs w:val="25"/>
        </w:rPr>
        <w:t>в</w:t>
      </w:r>
      <w:r w:rsidR="00CE6F33" w:rsidRPr="00791994">
        <w:rPr>
          <w:sz w:val="25"/>
          <w:szCs w:val="25"/>
        </w:rPr>
        <w:t xml:space="preserve">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 </w:t>
      </w:r>
    </w:p>
    <w:p w14:paraId="668EA8B0" w14:textId="77777777" w:rsidR="007450B4" w:rsidRPr="00791994" w:rsidRDefault="007450B4" w:rsidP="007450B4">
      <w:pPr>
        <w:widowControl w:val="0"/>
        <w:spacing w:after="0" w:line="240" w:lineRule="auto"/>
        <w:ind w:firstLine="567"/>
        <w:jc w:val="both"/>
        <w:rPr>
          <w:rFonts w:ascii="Times New Roman" w:hAnsi="Times New Roman" w:cs="Times New Roman"/>
          <w:sz w:val="25"/>
          <w:szCs w:val="25"/>
          <w:shd w:val="clear" w:color="auto" w:fill="FFFFFF"/>
        </w:rPr>
      </w:pPr>
      <w:r w:rsidRPr="00791994">
        <w:rPr>
          <w:rFonts w:ascii="Times New Roman" w:hAnsi="Times New Roman" w:cs="Times New Roman"/>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09EA5A22" w14:textId="77777777" w:rsidR="007450B4" w:rsidRPr="00791994" w:rsidRDefault="007450B4" w:rsidP="007450B4">
      <w:pPr>
        <w:widowControl w:val="0"/>
        <w:spacing w:after="0" w:line="240" w:lineRule="auto"/>
        <w:ind w:firstLine="567"/>
        <w:jc w:val="both"/>
        <w:rPr>
          <w:rFonts w:ascii="Times New Roman" w:hAnsi="Times New Roman" w:cs="Times New Roman"/>
          <w:sz w:val="25"/>
          <w:szCs w:val="25"/>
        </w:rPr>
      </w:pPr>
      <w:r w:rsidRPr="00791994">
        <w:rPr>
          <w:rFonts w:ascii="Times New Roman" w:hAnsi="Times New Roman" w:cs="Times New Roman"/>
          <w:sz w:val="25"/>
          <w:szCs w:val="25"/>
        </w:rPr>
        <w:t xml:space="preserve">Підпунктом 60.1 пункту 60 </w:t>
      </w:r>
      <w:r w:rsidRPr="00791994">
        <w:rPr>
          <w:rStyle w:val="a4"/>
          <w:rFonts w:ascii="Times New Roman" w:hAnsi="Times New Roman" w:cs="Times New Roman"/>
          <w:b w:val="0"/>
          <w:sz w:val="25"/>
          <w:szCs w:val="25"/>
        </w:rPr>
        <w:t>параграфа 7 Регламенту Вищої кваліфікаційної</w:t>
      </w:r>
      <w:r w:rsidRPr="00791994">
        <w:rPr>
          <w:rStyle w:val="a4"/>
          <w:rFonts w:ascii="Times New Roman" w:hAnsi="Times New Roman" w:cs="Times New Roman"/>
          <w:sz w:val="25"/>
          <w:szCs w:val="25"/>
        </w:rPr>
        <w:t xml:space="preserve"> </w:t>
      </w:r>
      <w:r w:rsidRPr="00791994">
        <w:rPr>
          <w:rStyle w:val="a4"/>
          <w:rFonts w:ascii="Times New Roman" w:hAnsi="Times New Roman" w:cs="Times New Roman"/>
          <w:b w:val="0"/>
          <w:sz w:val="25"/>
          <w:szCs w:val="25"/>
        </w:rPr>
        <w:t>комісії суддів України, затвердженого рішенням</w:t>
      </w:r>
      <w:r w:rsidRPr="00791994">
        <w:rPr>
          <w:rStyle w:val="a4"/>
          <w:rFonts w:ascii="Times New Roman" w:hAnsi="Times New Roman" w:cs="Times New Roman"/>
          <w:sz w:val="25"/>
          <w:szCs w:val="25"/>
        </w:rPr>
        <w:t xml:space="preserve"> </w:t>
      </w:r>
      <w:r w:rsidRPr="00791994">
        <w:rPr>
          <w:rFonts w:ascii="Times New Roman" w:hAnsi="Times New Roman" w:cs="Times New Roman"/>
          <w:sz w:val="25"/>
          <w:szCs w:val="25"/>
        </w:rPr>
        <w:t>Комісії від</w:t>
      </w:r>
      <w:r w:rsidRPr="00791994">
        <w:rPr>
          <w:rStyle w:val="a4"/>
          <w:rFonts w:ascii="Times New Roman" w:hAnsi="Times New Roman" w:cs="Times New Roman"/>
          <w:sz w:val="25"/>
          <w:szCs w:val="25"/>
        </w:rPr>
        <w:t xml:space="preserve"> </w:t>
      </w:r>
      <w:r w:rsidRPr="00791994">
        <w:rPr>
          <w:rStyle w:val="a4"/>
          <w:rFonts w:ascii="Times New Roman" w:hAnsi="Times New Roman" w:cs="Times New Roman"/>
          <w:b w:val="0"/>
          <w:sz w:val="25"/>
          <w:szCs w:val="25"/>
        </w:rPr>
        <w:t>13 жовтня 2016 року № 81/зп-16</w:t>
      </w:r>
      <w:r w:rsidR="00DB5613" w:rsidRPr="00791994">
        <w:rPr>
          <w:rStyle w:val="a4"/>
          <w:rFonts w:ascii="Times New Roman" w:hAnsi="Times New Roman" w:cs="Times New Roman"/>
          <w:b w:val="0"/>
          <w:sz w:val="25"/>
          <w:szCs w:val="25"/>
        </w:rPr>
        <w:t xml:space="preserve"> </w:t>
      </w:r>
      <w:r w:rsidRPr="00791994">
        <w:rPr>
          <w:rStyle w:val="a4"/>
          <w:rFonts w:ascii="Times New Roman" w:hAnsi="Times New Roman" w:cs="Times New Roman"/>
          <w:b w:val="0"/>
          <w:sz w:val="25"/>
          <w:szCs w:val="25"/>
        </w:rPr>
        <w:t>(в редакції рішення</w:t>
      </w:r>
      <w:r w:rsidRPr="00791994">
        <w:rPr>
          <w:rStyle w:val="a4"/>
          <w:rFonts w:ascii="Times New Roman" w:hAnsi="Times New Roman" w:cs="Times New Roman"/>
          <w:sz w:val="25"/>
          <w:szCs w:val="25"/>
        </w:rPr>
        <w:t xml:space="preserve"> </w:t>
      </w:r>
      <w:r w:rsidRPr="00791994">
        <w:rPr>
          <w:rFonts w:ascii="Times New Roman" w:hAnsi="Times New Roman" w:cs="Times New Roman"/>
          <w:sz w:val="25"/>
          <w:szCs w:val="25"/>
        </w:rPr>
        <w:t>Комісії</w:t>
      </w:r>
      <w:r w:rsidRPr="00791994">
        <w:rPr>
          <w:rStyle w:val="a4"/>
          <w:rFonts w:ascii="Times New Roman" w:hAnsi="Times New Roman" w:cs="Times New Roman"/>
          <w:sz w:val="25"/>
          <w:szCs w:val="25"/>
        </w:rPr>
        <w:t xml:space="preserve"> </w:t>
      </w:r>
      <w:r w:rsidRPr="00791994">
        <w:rPr>
          <w:rStyle w:val="a4"/>
          <w:rFonts w:ascii="Times New Roman" w:hAnsi="Times New Roman" w:cs="Times New Roman"/>
          <w:b w:val="0"/>
          <w:sz w:val="25"/>
          <w:szCs w:val="25"/>
        </w:rPr>
        <w:t>від 19 жовтня 2023 року № 119/зп-23)</w:t>
      </w:r>
      <w:r w:rsidR="0048581C" w:rsidRPr="00791994">
        <w:rPr>
          <w:rStyle w:val="a4"/>
          <w:rFonts w:ascii="Times New Roman" w:hAnsi="Times New Roman" w:cs="Times New Roman"/>
          <w:b w:val="0"/>
          <w:sz w:val="25"/>
          <w:szCs w:val="25"/>
        </w:rPr>
        <w:t>,</w:t>
      </w:r>
      <w:r w:rsidRPr="00791994">
        <w:rPr>
          <w:rStyle w:val="a4"/>
          <w:rFonts w:ascii="Times New Roman" w:hAnsi="Times New Roman" w:cs="Times New Roman"/>
          <w:sz w:val="25"/>
          <w:szCs w:val="25"/>
        </w:rPr>
        <w:t xml:space="preserve"> </w:t>
      </w:r>
      <w:r w:rsidRPr="00791994">
        <w:rPr>
          <w:rStyle w:val="a4"/>
          <w:rFonts w:ascii="Times New Roman" w:hAnsi="Times New Roman" w:cs="Times New Roman"/>
          <w:b w:val="0"/>
          <w:sz w:val="25"/>
          <w:szCs w:val="25"/>
        </w:rPr>
        <w:t>встановлено, що</w:t>
      </w:r>
      <w:r w:rsidRPr="00791994">
        <w:rPr>
          <w:rStyle w:val="a4"/>
          <w:rFonts w:ascii="Times New Roman" w:hAnsi="Times New Roman" w:cs="Times New Roman"/>
          <w:sz w:val="25"/>
          <w:szCs w:val="25"/>
        </w:rPr>
        <w:t xml:space="preserve"> </w:t>
      </w:r>
      <w:r w:rsidRPr="00791994">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14:paraId="7E9076EE" w14:textId="77777777" w:rsidR="007450B4" w:rsidRPr="00791994" w:rsidRDefault="007450B4" w:rsidP="007450B4">
      <w:pPr>
        <w:widowControl w:val="0"/>
        <w:spacing w:after="0" w:line="240" w:lineRule="auto"/>
        <w:ind w:firstLine="567"/>
        <w:jc w:val="both"/>
        <w:rPr>
          <w:rFonts w:ascii="Times New Roman" w:hAnsi="Times New Roman" w:cs="Times New Roman"/>
          <w:sz w:val="25"/>
          <w:szCs w:val="25"/>
          <w:shd w:val="clear" w:color="auto" w:fill="FFFFFF"/>
        </w:rPr>
      </w:pPr>
      <w:r w:rsidRPr="00791994">
        <w:rPr>
          <w:rFonts w:ascii="Times New Roman" w:hAnsi="Times New Roman" w:cs="Times New Roman"/>
          <w:sz w:val="25"/>
          <w:szCs w:val="25"/>
        </w:rPr>
        <w:t xml:space="preserve">Урахувавши викладене, Комісія дійшла висновку про наявність підстав для відмови </w:t>
      </w:r>
      <w:proofErr w:type="spellStart"/>
      <w:r w:rsidR="00A0027B" w:rsidRPr="00791994">
        <w:rPr>
          <w:rFonts w:ascii="Times New Roman" w:hAnsi="Times New Roman" w:cs="Times New Roman"/>
          <w:sz w:val="25"/>
          <w:szCs w:val="25"/>
        </w:rPr>
        <w:t>Сосіній</w:t>
      </w:r>
      <w:proofErr w:type="spellEnd"/>
      <w:r w:rsidR="00A0027B" w:rsidRPr="00791994">
        <w:rPr>
          <w:rFonts w:ascii="Times New Roman" w:hAnsi="Times New Roman" w:cs="Times New Roman"/>
          <w:sz w:val="25"/>
          <w:szCs w:val="25"/>
        </w:rPr>
        <w:t xml:space="preserve"> І.О.</w:t>
      </w:r>
      <w:r w:rsidRPr="00791994">
        <w:rPr>
          <w:rFonts w:ascii="Times New Roman" w:hAnsi="Times New Roman" w:cs="Times New Roman"/>
          <w:sz w:val="25"/>
          <w:szCs w:val="25"/>
        </w:rPr>
        <w:t xml:space="preserve"> </w:t>
      </w:r>
      <w:r w:rsidR="00120611" w:rsidRPr="00791994">
        <w:rPr>
          <w:rFonts w:ascii="Times New Roman" w:hAnsi="Times New Roman" w:cs="Times New Roman"/>
          <w:sz w:val="25"/>
          <w:szCs w:val="25"/>
          <w:shd w:val="clear" w:color="auto" w:fill="FFFFFF"/>
        </w:rPr>
        <w:t>в</w:t>
      </w:r>
      <w:r w:rsidRPr="00791994">
        <w:rPr>
          <w:rFonts w:ascii="Times New Roman" w:hAnsi="Times New Roman" w:cs="Times New Roman"/>
          <w:sz w:val="25"/>
          <w:szCs w:val="25"/>
          <w:shd w:val="clear" w:color="auto" w:fill="FFFFFF"/>
        </w:rPr>
        <w:t xml:space="preserve"> допуску до участі в Доборі.</w:t>
      </w:r>
    </w:p>
    <w:p w14:paraId="072F8B97" w14:textId="77777777" w:rsidR="007450B4" w:rsidRPr="00791994" w:rsidRDefault="007450B4"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460ACE89" w14:textId="77777777" w:rsidR="007450B4" w:rsidRPr="00791994" w:rsidRDefault="007450B4" w:rsidP="007450B4">
      <w:pPr>
        <w:widowControl w:val="0"/>
        <w:spacing w:after="0" w:line="240" w:lineRule="auto"/>
        <w:ind w:firstLine="567"/>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 xml:space="preserve">Керуючись статтями 69–73, 93, 101 Закону України «Про судоустрій і статус суддів», </w:t>
      </w:r>
      <w:r w:rsidR="0048581C" w:rsidRPr="00791994">
        <w:rPr>
          <w:rFonts w:ascii="Times New Roman" w:eastAsia="Times New Roman" w:hAnsi="Times New Roman" w:cs="Times New Roman"/>
          <w:sz w:val="25"/>
          <w:szCs w:val="25"/>
        </w:rPr>
        <w:t xml:space="preserve">Вища кваліфікаційна комісія суддів України </w:t>
      </w:r>
      <w:r w:rsidRPr="00791994">
        <w:rPr>
          <w:rFonts w:ascii="Times New Roman" w:eastAsia="Times New Roman" w:hAnsi="Times New Roman" w:cs="Times New Roman"/>
          <w:sz w:val="25"/>
          <w:szCs w:val="25"/>
        </w:rPr>
        <w:t>одноголосно</w:t>
      </w:r>
    </w:p>
    <w:p w14:paraId="27A23DD4" w14:textId="77777777" w:rsidR="007450B4" w:rsidRPr="00791994" w:rsidRDefault="007450B4" w:rsidP="007450B4">
      <w:pPr>
        <w:spacing w:after="0" w:line="240" w:lineRule="exact"/>
        <w:ind w:firstLine="709"/>
        <w:jc w:val="both"/>
        <w:rPr>
          <w:rFonts w:ascii="Times New Roman" w:eastAsia="Times New Roman" w:hAnsi="Times New Roman" w:cs="Times New Roman"/>
          <w:sz w:val="25"/>
          <w:szCs w:val="25"/>
        </w:rPr>
      </w:pPr>
    </w:p>
    <w:p w14:paraId="162AC29D" w14:textId="77777777" w:rsidR="007450B4" w:rsidRPr="00791994" w:rsidRDefault="007450B4" w:rsidP="007450B4">
      <w:pPr>
        <w:spacing w:after="0" w:line="240" w:lineRule="auto"/>
        <w:jc w:val="center"/>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вирішила:</w:t>
      </w:r>
    </w:p>
    <w:p w14:paraId="0178B74A" w14:textId="77777777" w:rsidR="007450B4" w:rsidRPr="00791994" w:rsidRDefault="007450B4" w:rsidP="007450B4">
      <w:pPr>
        <w:spacing w:after="0" w:line="240" w:lineRule="exact"/>
        <w:ind w:firstLine="709"/>
        <w:jc w:val="both"/>
        <w:rPr>
          <w:rFonts w:ascii="Times New Roman" w:eastAsia="Times New Roman" w:hAnsi="Times New Roman" w:cs="Times New Roman"/>
          <w:sz w:val="25"/>
          <w:szCs w:val="25"/>
        </w:rPr>
      </w:pPr>
    </w:p>
    <w:p w14:paraId="0F1C327B" w14:textId="77777777" w:rsidR="007450B4" w:rsidRPr="00791994" w:rsidRDefault="007450B4" w:rsidP="007450B4">
      <w:pPr>
        <w:spacing w:after="0" w:line="240" w:lineRule="auto"/>
        <w:jc w:val="both"/>
        <w:rPr>
          <w:rFonts w:ascii="Times New Roman" w:eastAsia="Times New Roman" w:hAnsi="Times New Roman" w:cs="Times New Roman"/>
          <w:sz w:val="25"/>
          <w:szCs w:val="25"/>
        </w:rPr>
      </w:pPr>
      <w:r w:rsidRPr="00791994">
        <w:rPr>
          <w:rFonts w:ascii="Times New Roman" w:eastAsia="Times New Roman" w:hAnsi="Times New Roman" w:cs="Times New Roman"/>
          <w:sz w:val="25"/>
          <w:szCs w:val="25"/>
        </w:rPr>
        <w:t xml:space="preserve">відмовити </w:t>
      </w:r>
      <w:proofErr w:type="spellStart"/>
      <w:r w:rsidR="00A0027B" w:rsidRPr="00791994">
        <w:rPr>
          <w:rFonts w:ascii="Times New Roman" w:eastAsia="Times New Roman" w:hAnsi="Times New Roman" w:cs="Times New Roman"/>
          <w:sz w:val="25"/>
          <w:szCs w:val="25"/>
        </w:rPr>
        <w:t>Сосіній</w:t>
      </w:r>
      <w:proofErr w:type="spellEnd"/>
      <w:r w:rsidR="00A0027B" w:rsidRPr="00791994">
        <w:rPr>
          <w:rFonts w:ascii="Times New Roman" w:eastAsia="Times New Roman" w:hAnsi="Times New Roman" w:cs="Times New Roman"/>
          <w:sz w:val="25"/>
          <w:szCs w:val="25"/>
        </w:rPr>
        <w:t xml:space="preserve"> Інесі Олегівні</w:t>
      </w:r>
      <w:r w:rsidRPr="00791994">
        <w:rPr>
          <w:rFonts w:ascii="Times New Roman" w:eastAsia="Times New Roman" w:hAnsi="Times New Roman" w:cs="Times New Roman"/>
          <w:b/>
          <w:sz w:val="25"/>
          <w:szCs w:val="25"/>
        </w:rPr>
        <w:t xml:space="preserve"> </w:t>
      </w:r>
      <w:r w:rsidR="00B53727" w:rsidRPr="00791994">
        <w:rPr>
          <w:rFonts w:ascii="Times New Roman" w:eastAsia="Times New Roman" w:hAnsi="Times New Roman" w:cs="Times New Roman"/>
          <w:sz w:val="25"/>
          <w:szCs w:val="25"/>
        </w:rPr>
        <w:t>в</w:t>
      </w:r>
      <w:r w:rsidRPr="00791994">
        <w:rPr>
          <w:rFonts w:ascii="Times New Roman" w:eastAsia="Times New Roman" w:hAnsi="Times New Roman" w:cs="Times New Roman"/>
          <w:sz w:val="25"/>
          <w:szCs w:val="25"/>
        </w:rPr>
        <w:t xml:space="preserve"> допуску до участі в доборі на посаду судді місцевого суду, оголошеному рішенням Комісії від 11 грудня 2024 року</w:t>
      </w:r>
      <w:r w:rsidR="00120611" w:rsidRPr="00791994">
        <w:rPr>
          <w:rFonts w:ascii="Times New Roman" w:eastAsia="Times New Roman" w:hAnsi="Times New Roman" w:cs="Times New Roman"/>
          <w:sz w:val="25"/>
          <w:szCs w:val="25"/>
        </w:rPr>
        <w:t xml:space="preserve"> </w:t>
      </w:r>
      <w:r w:rsidRPr="00791994">
        <w:rPr>
          <w:rFonts w:ascii="Times New Roman" w:eastAsia="Times New Roman" w:hAnsi="Times New Roman" w:cs="Times New Roman"/>
          <w:sz w:val="25"/>
          <w:szCs w:val="25"/>
        </w:rPr>
        <w:t>№</w:t>
      </w:r>
      <w:r w:rsidR="00120611" w:rsidRPr="00791994">
        <w:rPr>
          <w:rFonts w:ascii="Times New Roman" w:eastAsia="Times New Roman" w:hAnsi="Times New Roman" w:cs="Times New Roman"/>
          <w:sz w:val="25"/>
          <w:szCs w:val="25"/>
        </w:rPr>
        <w:t> </w:t>
      </w:r>
      <w:r w:rsidRPr="00791994">
        <w:rPr>
          <w:rFonts w:ascii="Times New Roman" w:eastAsia="Times New Roman" w:hAnsi="Times New Roman" w:cs="Times New Roman"/>
          <w:sz w:val="25"/>
          <w:szCs w:val="25"/>
        </w:rPr>
        <w:t>366/зп-24.</w:t>
      </w:r>
    </w:p>
    <w:p w14:paraId="47C94CAF" w14:textId="77777777" w:rsidR="007450B4" w:rsidRPr="00791994" w:rsidRDefault="007450B4" w:rsidP="007450B4">
      <w:pPr>
        <w:spacing w:after="0" w:line="240" w:lineRule="exact"/>
        <w:jc w:val="both"/>
        <w:rPr>
          <w:rFonts w:ascii="Times New Roman" w:eastAsia="Times New Roman" w:hAnsi="Times New Roman" w:cs="Times New Roman"/>
          <w:sz w:val="25"/>
          <w:szCs w:val="25"/>
        </w:rPr>
      </w:pPr>
    </w:p>
    <w:p w14:paraId="108FBD2A" w14:textId="77777777" w:rsidR="007450B4" w:rsidRPr="00791994" w:rsidRDefault="007450B4" w:rsidP="007450B4">
      <w:pPr>
        <w:spacing w:after="0" w:line="240" w:lineRule="exact"/>
        <w:jc w:val="both"/>
        <w:rPr>
          <w:rFonts w:ascii="Times New Roman" w:eastAsia="Times New Roman" w:hAnsi="Times New Roman" w:cs="Times New Roman"/>
          <w:sz w:val="25"/>
          <w:szCs w:val="25"/>
        </w:rPr>
      </w:pPr>
    </w:p>
    <w:p w14:paraId="7558BF7C" w14:textId="77777777" w:rsidR="00120611" w:rsidRPr="00791994" w:rsidRDefault="00120611" w:rsidP="00120611">
      <w:pPr>
        <w:tabs>
          <w:tab w:val="left" w:pos="1276"/>
        </w:tabs>
        <w:spacing w:after="0" w:line="240" w:lineRule="auto"/>
        <w:jc w:val="both"/>
        <w:rPr>
          <w:rFonts w:ascii="Times New Roman" w:eastAsia="Times New Roman" w:hAnsi="Times New Roman" w:cs="Times New Roman"/>
          <w:bCs/>
          <w:sz w:val="25"/>
          <w:szCs w:val="25"/>
          <w:lang w:eastAsia="ru-RU"/>
        </w:rPr>
      </w:pPr>
      <w:r w:rsidRPr="00791994">
        <w:rPr>
          <w:rFonts w:ascii="Times New Roman" w:eastAsia="Times New Roman" w:hAnsi="Times New Roman" w:cs="Times New Roman"/>
          <w:bCs/>
          <w:sz w:val="25"/>
          <w:szCs w:val="25"/>
          <w:lang w:eastAsia="ru-RU"/>
        </w:rPr>
        <w:t>Головуючий</w:t>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t xml:space="preserve"> </w:t>
      </w:r>
      <w:r w:rsidRPr="00791994">
        <w:rPr>
          <w:rFonts w:ascii="Times New Roman" w:eastAsia="Times New Roman" w:hAnsi="Times New Roman" w:cs="Times New Roman"/>
          <w:bCs/>
          <w:sz w:val="25"/>
          <w:szCs w:val="25"/>
          <w:lang w:eastAsia="ru-RU"/>
        </w:rPr>
        <w:tab/>
      </w:r>
      <w:r w:rsidR="00DB5613" w:rsidRPr="00791994">
        <w:rPr>
          <w:rFonts w:ascii="Times New Roman" w:eastAsia="Times New Roman" w:hAnsi="Times New Roman" w:cs="Times New Roman"/>
          <w:bCs/>
          <w:sz w:val="25"/>
          <w:szCs w:val="25"/>
          <w:lang w:eastAsia="ru-RU"/>
        </w:rPr>
        <w:t xml:space="preserve"> </w:t>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00CE6F33" w:rsidRPr="00791994">
        <w:rPr>
          <w:rFonts w:ascii="Times New Roman" w:eastAsia="Times New Roman" w:hAnsi="Times New Roman" w:cs="Times New Roman"/>
          <w:bCs/>
          <w:sz w:val="25"/>
          <w:szCs w:val="25"/>
          <w:lang w:eastAsia="ru-RU"/>
        </w:rPr>
        <w:t xml:space="preserve"> </w:t>
      </w:r>
      <w:r w:rsidR="00BC1652" w:rsidRPr="00791994">
        <w:rPr>
          <w:rFonts w:ascii="Times New Roman" w:eastAsia="Times New Roman" w:hAnsi="Times New Roman" w:cs="Times New Roman"/>
          <w:bCs/>
          <w:sz w:val="25"/>
          <w:szCs w:val="25"/>
          <w:lang w:eastAsia="ru-RU"/>
        </w:rPr>
        <w:t xml:space="preserve"> </w:t>
      </w:r>
      <w:r w:rsidR="00D16930" w:rsidRPr="00791994">
        <w:rPr>
          <w:rFonts w:ascii="Times New Roman" w:eastAsia="Times New Roman" w:hAnsi="Times New Roman" w:cs="Times New Roman"/>
          <w:bCs/>
          <w:sz w:val="25"/>
          <w:szCs w:val="25"/>
          <w:lang w:eastAsia="ru-RU"/>
        </w:rPr>
        <w:t xml:space="preserve"> </w:t>
      </w:r>
      <w:r w:rsidRPr="00791994">
        <w:rPr>
          <w:rFonts w:ascii="Times New Roman" w:eastAsia="Times New Roman" w:hAnsi="Times New Roman" w:cs="Times New Roman"/>
          <w:bCs/>
          <w:sz w:val="25"/>
          <w:szCs w:val="25"/>
          <w:lang w:eastAsia="ru-RU"/>
        </w:rPr>
        <w:t>Руслан СИДОРОВИЧ</w:t>
      </w:r>
    </w:p>
    <w:p w14:paraId="68B6DFF8" w14:textId="77777777" w:rsidR="00120611" w:rsidRPr="00791994" w:rsidRDefault="00120611" w:rsidP="00120611">
      <w:pPr>
        <w:tabs>
          <w:tab w:val="left" w:pos="1276"/>
        </w:tabs>
        <w:spacing w:after="0" w:line="240" w:lineRule="auto"/>
        <w:jc w:val="both"/>
        <w:rPr>
          <w:rFonts w:ascii="Times New Roman" w:eastAsia="Times New Roman" w:hAnsi="Times New Roman" w:cs="Times New Roman"/>
          <w:bCs/>
          <w:sz w:val="25"/>
          <w:szCs w:val="25"/>
          <w:lang w:eastAsia="ru-RU"/>
        </w:rPr>
      </w:pPr>
    </w:p>
    <w:p w14:paraId="4ABB2AE6" w14:textId="77777777" w:rsidR="00120611" w:rsidRPr="00791994" w:rsidRDefault="00120611" w:rsidP="00120611">
      <w:pPr>
        <w:tabs>
          <w:tab w:val="left" w:pos="1276"/>
        </w:tabs>
        <w:spacing w:after="0" w:line="240" w:lineRule="auto"/>
        <w:jc w:val="both"/>
        <w:rPr>
          <w:rFonts w:ascii="Times New Roman" w:eastAsia="Times New Roman" w:hAnsi="Times New Roman" w:cs="Times New Roman"/>
          <w:bCs/>
          <w:sz w:val="25"/>
          <w:szCs w:val="25"/>
          <w:lang w:eastAsia="ru-RU"/>
        </w:rPr>
      </w:pPr>
      <w:r w:rsidRPr="00791994">
        <w:rPr>
          <w:rFonts w:ascii="Times New Roman" w:eastAsia="Times New Roman" w:hAnsi="Times New Roman" w:cs="Times New Roman"/>
          <w:bCs/>
          <w:sz w:val="25"/>
          <w:szCs w:val="25"/>
          <w:lang w:eastAsia="ru-RU"/>
        </w:rPr>
        <w:t>Члени Комісії</w:t>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t xml:space="preserve"> </w:t>
      </w:r>
      <w:r w:rsidRPr="00791994">
        <w:rPr>
          <w:rFonts w:ascii="Times New Roman" w:eastAsia="Times New Roman" w:hAnsi="Times New Roman" w:cs="Times New Roman"/>
          <w:bCs/>
          <w:sz w:val="25"/>
          <w:szCs w:val="25"/>
          <w:lang w:eastAsia="ru-RU"/>
        </w:rPr>
        <w:tab/>
      </w:r>
      <w:r w:rsidR="00DB5613" w:rsidRPr="00791994">
        <w:rPr>
          <w:rFonts w:ascii="Times New Roman" w:eastAsia="Times New Roman" w:hAnsi="Times New Roman" w:cs="Times New Roman"/>
          <w:bCs/>
          <w:sz w:val="25"/>
          <w:szCs w:val="25"/>
          <w:lang w:eastAsia="ru-RU"/>
        </w:rPr>
        <w:t xml:space="preserve"> </w:t>
      </w:r>
      <w:r w:rsidRPr="00791994">
        <w:rPr>
          <w:rFonts w:ascii="Times New Roman" w:eastAsia="Times New Roman" w:hAnsi="Times New Roman" w:cs="Times New Roman"/>
          <w:bCs/>
          <w:sz w:val="25"/>
          <w:szCs w:val="25"/>
          <w:lang w:eastAsia="ru-RU"/>
        </w:rPr>
        <w:tab/>
      </w:r>
      <w:r w:rsidR="00CE6F33" w:rsidRPr="00791994">
        <w:rPr>
          <w:rFonts w:ascii="Times New Roman" w:eastAsia="Times New Roman" w:hAnsi="Times New Roman" w:cs="Times New Roman"/>
          <w:bCs/>
          <w:sz w:val="25"/>
          <w:szCs w:val="25"/>
          <w:lang w:eastAsia="ru-RU"/>
        </w:rPr>
        <w:t xml:space="preserve">  </w:t>
      </w:r>
      <w:r w:rsidR="00D16930" w:rsidRPr="00791994">
        <w:rPr>
          <w:rFonts w:ascii="Times New Roman" w:eastAsia="Times New Roman" w:hAnsi="Times New Roman" w:cs="Times New Roman"/>
          <w:bCs/>
          <w:sz w:val="25"/>
          <w:szCs w:val="25"/>
          <w:lang w:eastAsia="ru-RU"/>
        </w:rPr>
        <w:t xml:space="preserve"> </w:t>
      </w:r>
      <w:r w:rsidRPr="00791994">
        <w:rPr>
          <w:rFonts w:ascii="Times New Roman" w:eastAsia="Times New Roman" w:hAnsi="Times New Roman" w:cs="Times New Roman"/>
          <w:bCs/>
          <w:sz w:val="25"/>
          <w:szCs w:val="25"/>
          <w:lang w:eastAsia="ru-RU"/>
        </w:rPr>
        <w:t>Людмила ВОЛКОВА</w:t>
      </w:r>
    </w:p>
    <w:p w14:paraId="0969926C" w14:textId="2172E9BF" w:rsidR="00120611" w:rsidRPr="00791994" w:rsidRDefault="00120611" w:rsidP="00120611">
      <w:pPr>
        <w:tabs>
          <w:tab w:val="left" w:pos="1276"/>
        </w:tabs>
        <w:spacing w:after="0" w:line="240" w:lineRule="auto"/>
        <w:jc w:val="both"/>
        <w:rPr>
          <w:rFonts w:ascii="Times New Roman" w:eastAsia="Times New Roman" w:hAnsi="Times New Roman" w:cs="Times New Roman"/>
          <w:bCs/>
          <w:sz w:val="25"/>
          <w:szCs w:val="25"/>
          <w:lang w:eastAsia="ru-RU"/>
        </w:rPr>
      </w:pPr>
    </w:p>
    <w:p w14:paraId="3222FD0C" w14:textId="77777777" w:rsidR="00120611" w:rsidRPr="00791994" w:rsidRDefault="00120611" w:rsidP="00120611">
      <w:pPr>
        <w:spacing w:after="0" w:line="240" w:lineRule="auto"/>
        <w:jc w:val="both"/>
        <w:rPr>
          <w:rFonts w:ascii="Times New Roman" w:eastAsia="Times New Roman" w:hAnsi="Times New Roman" w:cs="Times New Roman"/>
          <w:bCs/>
          <w:sz w:val="25"/>
          <w:szCs w:val="25"/>
          <w:lang w:eastAsia="ru-RU"/>
        </w:rPr>
      </w:pP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r>
      <w:r w:rsidRPr="00791994">
        <w:rPr>
          <w:rFonts w:ascii="Times New Roman" w:eastAsia="Times New Roman" w:hAnsi="Times New Roman" w:cs="Times New Roman"/>
          <w:bCs/>
          <w:sz w:val="25"/>
          <w:szCs w:val="25"/>
          <w:lang w:eastAsia="ru-RU"/>
        </w:rPr>
        <w:tab/>
        <w:t xml:space="preserve"> </w:t>
      </w:r>
      <w:r w:rsidRPr="00791994">
        <w:rPr>
          <w:rFonts w:ascii="Times New Roman" w:eastAsia="Times New Roman" w:hAnsi="Times New Roman" w:cs="Times New Roman"/>
          <w:bCs/>
          <w:sz w:val="25"/>
          <w:szCs w:val="25"/>
          <w:lang w:eastAsia="ru-RU"/>
        </w:rPr>
        <w:tab/>
      </w:r>
      <w:r w:rsidR="00DB5613" w:rsidRPr="00791994">
        <w:rPr>
          <w:rFonts w:ascii="Times New Roman" w:eastAsia="Times New Roman" w:hAnsi="Times New Roman" w:cs="Times New Roman"/>
          <w:bCs/>
          <w:sz w:val="25"/>
          <w:szCs w:val="25"/>
          <w:lang w:eastAsia="ru-RU"/>
        </w:rPr>
        <w:t xml:space="preserve"> </w:t>
      </w:r>
      <w:r w:rsidRPr="00791994">
        <w:rPr>
          <w:rFonts w:ascii="Times New Roman" w:eastAsia="Times New Roman" w:hAnsi="Times New Roman" w:cs="Times New Roman"/>
          <w:bCs/>
          <w:sz w:val="25"/>
          <w:szCs w:val="25"/>
          <w:lang w:eastAsia="ru-RU"/>
        </w:rPr>
        <w:tab/>
      </w:r>
      <w:r w:rsidR="00CE6F33" w:rsidRPr="00791994">
        <w:rPr>
          <w:rFonts w:ascii="Times New Roman" w:eastAsia="Times New Roman" w:hAnsi="Times New Roman" w:cs="Times New Roman"/>
          <w:bCs/>
          <w:sz w:val="25"/>
          <w:szCs w:val="25"/>
          <w:lang w:eastAsia="ru-RU"/>
        </w:rPr>
        <w:t xml:space="preserve">  </w:t>
      </w:r>
      <w:r w:rsidR="00D16930" w:rsidRPr="00791994">
        <w:rPr>
          <w:rFonts w:ascii="Times New Roman" w:eastAsia="Times New Roman" w:hAnsi="Times New Roman" w:cs="Times New Roman"/>
          <w:bCs/>
          <w:sz w:val="25"/>
          <w:szCs w:val="25"/>
          <w:lang w:eastAsia="ru-RU"/>
        </w:rPr>
        <w:t xml:space="preserve"> </w:t>
      </w:r>
      <w:r w:rsidRPr="00791994">
        <w:rPr>
          <w:rFonts w:ascii="Times New Roman" w:eastAsia="Times New Roman" w:hAnsi="Times New Roman" w:cs="Times New Roman"/>
          <w:bCs/>
          <w:sz w:val="25"/>
          <w:szCs w:val="25"/>
          <w:lang w:eastAsia="ru-RU"/>
        </w:rPr>
        <w:t>Роман КИДИСЮК</w:t>
      </w:r>
    </w:p>
    <w:sectPr w:rsidR="00120611" w:rsidRPr="00791994" w:rsidSect="0048581C">
      <w:headerReference w:type="defaul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8BDFD" w14:textId="77777777" w:rsidR="00695E48" w:rsidRDefault="00695E48" w:rsidP="007450B4">
      <w:pPr>
        <w:spacing w:after="0" w:line="240" w:lineRule="auto"/>
      </w:pPr>
      <w:r>
        <w:separator/>
      </w:r>
    </w:p>
  </w:endnote>
  <w:endnote w:type="continuationSeparator" w:id="0">
    <w:p w14:paraId="5B8C0947" w14:textId="77777777" w:rsidR="00695E48" w:rsidRDefault="00695E48" w:rsidP="00745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37B0D1" w14:textId="77777777" w:rsidR="00695E48" w:rsidRDefault="00695E48" w:rsidP="007450B4">
      <w:pPr>
        <w:spacing w:after="0" w:line="240" w:lineRule="auto"/>
      </w:pPr>
      <w:r>
        <w:separator/>
      </w:r>
    </w:p>
  </w:footnote>
  <w:footnote w:type="continuationSeparator" w:id="0">
    <w:p w14:paraId="71C8454E" w14:textId="77777777" w:rsidR="00695E48" w:rsidRDefault="00695E48" w:rsidP="00745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360705"/>
      <w:docPartObj>
        <w:docPartGallery w:val="Page Numbers (Top of Page)"/>
        <w:docPartUnique/>
      </w:docPartObj>
    </w:sdtPr>
    <w:sdtEndPr/>
    <w:sdtContent>
      <w:p w14:paraId="1966C59F" w14:textId="77777777" w:rsidR="007450B4" w:rsidRDefault="007450B4">
        <w:pPr>
          <w:pStyle w:val="a7"/>
          <w:jc w:val="center"/>
        </w:pPr>
        <w:r>
          <w:fldChar w:fldCharType="begin"/>
        </w:r>
        <w:r>
          <w:instrText>PAGE   \* MERGEFORMAT</w:instrText>
        </w:r>
        <w:r>
          <w:fldChar w:fldCharType="separate"/>
        </w:r>
        <w:r w:rsidR="0048581C" w:rsidRPr="0048581C">
          <w:rPr>
            <w:noProof/>
            <w:lang w:val="ru-RU"/>
          </w:rPr>
          <w:t>2</w:t>
        </w:r>
        <w:r>
          <w:fldChar w:fldCharType="end"/>
        </w:r>
      </w:p>
    </w:sdtContent>
  </w:sdt>
  <w:p w14:paraId="16B815B1" w14:textId="77777777" w:rsidR="007450B4" w:rsidRDefault="007450B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CB1697"/>
    <w:multiLevelType w:val="hybridMultilevel"/>
    <w:tmpl w:val="BF465506"/>
    <w:lvl w:ilvl="0" w:tplc="D298C26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72AC70BA"/>
    <w:multiLevelType w:val="hybridMultilevel"/>
    <w:tmpl w:val="B44AFF8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AF9"/>
    <w:rsid w:val="000040B5"/>
    <w:rsid w:val="00033AE3"/>
    <w:rsid w:val="00035033"/>
    <w:rsid w:val="000C28F9"/>
    <w:rsid w:val="00120611"/>
    <w:rsid w:val="00192EB3"/>
    <w:rsid w:val="00285B17"/>
    <w:rsid w:val="004543F4"/>
    <w:rsid w:val="0048581C"/>
    <w:rsid w:val="005E4614"/>
    <w:rsid w:val="00695E48"/>
    <w:rsid w:val="006C1C9D"/>
    <w:rsid w:val="007227C6"/>
    <w:rsid w:val="007450B4"/>
    <w:rsid w:val="00751FDD"/>
    <w:rsid w:val="00771846"/>
    <w:rsid w:val="00777AF9"/>
    <w:rsid w:val="00791994"/>
    <w:rsid w:val="00963B21"/>
    <w:rsid w:val="00A0027B"/>
    <w:rsid w:val="00A93C07"/>
    <w:rsid w:val="00AE410B"/>
    <w:rsid w:val="00B53727"/>
    <w:rsid w:val="00B828FB"/>
    <w:rsid w:val="00BC1652"/>
    <w:rsid w:val="00BD309E"/>
    <w:rsid w:val="00BE751E"/>
    <w:rsid w:val="00C173CC"/>
    <w:rsid w:val="00CE6F33"/>
    <w:rsid w:val="00D16930"/>
    <w:rsid w:val="00DB5613"/>
    <w:rsid w:val="00FB79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408F4"/>
  <w15:docId w15:val="{3A58989E-52CF-4484-8115-779E55AE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0B4"/>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450B4"/>
    <w:rPr>
      <w:color w:val="0000FF"/>
      <w:u w:val="single"/>
    </w:rPr>
  </w:style>
  <w:style w:type="paragraph" w:customStyle="1" w:styleId="rvps2">
    <w:name w:val="rvps2"/>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7450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0B4"/>
    <w:rPr>
      <w:b/>
      <w:bCs/>
    </w:rPr>
  </w:style>
  <w:style w:type="paragraph" w:styleId="a5">
    <w:name w:val="Balloon Text"/>
    <w:basedOn w:val="a"/>
    <w:link w:val="a6"/>
    <w:uiPriority w:val="99"/>
    <w:semiHidden/>
    <w:unhideWhenUsed/>
    <w:rsid w:val="007450B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50B4"/>
    <w:rPr>
      <w:rFonts w:ascii="Tahoma" w:eastAsia="Calibri" w:hAnsi="Tahoma" w:cs="Tahoma"/>
      <w:sz w:val="16"/>
      <w:szCs w:val="16"/>
      <w:lang w:eastAsia="uk-UA"/>
    </w:rPr>
  </w:style>
  <w:style w:type="paragraph" w:styleId="a7">
    <w:name w:val="header"/>
    <w:basedOn w:val="a"/>
    <w:link w:val="a8"/>
    <w:uiPriority w:val="99"/>
    <w:unhideWhenUsed/>
    <w:rsid w:val="007450B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7450B4"/>
    <w:rPr>
      <w:rFonts w:ascii="Calibri" w:eastAsia="Calibri" w:hAnsi="Calibri" w:cs="Calibri"/>
      <w:lang w:eastAsia="uk-UA"/>
    </w:rPr>
  </w:style>
  <w:style w:type="paragraph" w:styleId="a9">
    <w:name w:val="footer"/>
    <w:basedOn w:val="a"/>
    <w:link w:val="aa"/>
    <w:uiPriority w:val="99"/>
    <w:unhideWhenUsed/>
    <w:rsid w:val="007450B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7450B4"/>
    <w:rPr>
      <w:rFonts w:ascii="Calibri" w:eastAsia="Calibri" w:hAnsi="Calibri" w:cs="Calibri"/>
      <w:lang w:eastAsia="uk-UA"/>
    </w:rPr>
  </w:style>
  <w:style w:type="paragraph" w:styleId="ab">
    <w:name w:val="List Paragraph"/>
    <w:basedOn w:val="a"/>
    <w:uiPriority w:val="34"/>
    <w:qFormat/>
    <w:rsid w:val="00A93C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43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1220</Words>
  <Characters>6958</Characters>
  <Application>Microsoft Office Word</Application>
  <DocSecurity>0</DocSecurity>
  <Lines>57</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Лена</cp:lastModifiedBy>
  <cp:revision>2</cp:revision>
  <dcterms:created xsi:type="dcterms:W3CDTF">2025-06-03T17:51:00Z</dcterms:created>
  <dcterms:modified xsi:type="dcterms:W3CDTF">2025-06-03T17:51:00Z</dcterms:modified>
</cp:coreProperties>
</file>