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004062" w:rsidRDefault="00004062" w:rsidP="00004062">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04062" w:rsidRDefault="00004062" w:rsidP="00004062">
      <w:pPr>
        <w:spacing w:after="0" w:line="240" w:lineRule="auto"/>
        <w:rPr>
          <w:rFonts w:ascii="Times New Roman" w:eastAsia="Times New Roman" w:hAnsi="Times New Roman" w:cs="Times New Roman"/>
          <w:sz w:val="27"/>
          <w:szCs w:val="27"/>
          <w:lang w:val="uk-UA" w:eastAsia="ru-RU"/>
        </w:rPr>
      </w:pPr>
    </w:p>
    <w:p w:rsidR="00004062" w:rsidRPr="0000406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A0462E" w:rsidRDefault="00C74C7B" w:rsidP="008A0452">
      <w:pPr>
        <w:spacing w:after="0" w:line="240" w:lineRule="auto"/>
        <w:rPr>
          <w:rFonts w:ascii="Times New Roman" w:eastAsia="Times New Roman" w:hAnsi="Times New Roman" w:cs="Times New Roman"/>
          <w:sz w:val="27"/>
          <w:szCs w:val="27"/>
          <w:lang w:val="uk-UA" w:eastAsia="ru-RU"/>
        </w:rPr>
      </w:pPr>
      <w:r w:rsidRPr="00A0462E">
        <w:rPr>
          <w:rFonts w:ascii="Times New Roman" w:eastAsia="Times New Roman" w:hAnsi="Times New Roman" w:cs="Times New Roman"/>
          <w:sz w:val="27"/>
          <w:szCs w:val="27"/>
          <w:lang w:val="uk-UA" w:eastAsia="ru-RU"/>
        </w:rPr>
        <w:t>02 квітня</w:t>
      </w:r>
      <w:r w:rsidR="001D624D" w:rsidRPr="00A0462E">
        <w:rPr>
          <w:rFonts w:ascii="Times New Roman" w:eastAsia="Times New Roman" w:hAnsi="Times New Roman" w:cs="Times New Roman"/>
          <w:sz w:val="27"/>
          <w:szCs w:val="27"/>
          <w:lang w:val="uk-UA" w:eastAsia="ru-RU"/>
        </w:rPr>
        <w:t xml:space="preserve"> 2025</w:t>
      </w:r>
      <w:r w:rsidR="00004062" w:rsidRPr="00A0462E">
        <w:rPr>
          <w:rFonts w:ascii="Times New Roman" w:eastAsia="Times New Roman" w:hAnsi="Times New Roman" w:cs="Times New Roman"/>
          <w:sz w:val="27"/>
          <w:szCs w:val="27"/>
          <w:lang w:val="uk-UA" w:eastAsia="ru-RU"/>
        </w:rPr>
        <w:t xml:space="preserve"> р</w:t>
      </w:r>
      <w:r w:rsidR="00C36C96" w:rsidRPr="00A0462E">
        <w:rPr>
          <w:rFonts w:ascii="Times New Roman" w:eastAsia="Times New Roman" w:hAnsi="Times New Roman" w:cs="Times New Roman"/>
          <w:sz w:val="27"/>
          <w:szCs w:val="27"/>
          <w:lang w:val="uk-UA" w:eastAsia="ru-RU"/>
        </w:rPr>
        <w:t>оку</w:t>
      </w:r>
      <w:r w:rsidR="00EC7F94" w:rsidRPr="00A0462E">
        <w:rPr>
          <w:rFonts w:ascii="Times New Roman" w:eastAsia="Times New Roman" w:hAnsi="Times New Roman" w:cs="Times New Roman"/>
          <w:sz w:val="27"/>
          <w:szCs w:val="27"/>
          <w:lang w:val="uk-UA" w:eastAsia="ru-RU"/>
        </w:rPr>
        <w:tab/>
      </w:r>
      <w:r w:rsidR="00EC7F94" w:rsidRPr="00A0462E">
        <w:rPr>
          <w:rFonts w:ascii="Times New Roman" w:eastAsia="Times New Roman" w:hAnsi="Times New Roman" w:cs="Times New Roman"/>
          <w:sz w:val="27"/>
          <w:szCs w:val="27"/>
          <w:lang w:val="uk-UA" w:eastAsia="ru-RU"/>
        </w:rPr>
        <w:tab/>
      </w:r>
      <w:r w:rsidR="00004062" w:rsidRPr="00A0462E">
        <w:rPr>
          <w:rFonts w:ascii="Times New Roman" w:eastAsia="Times New Roman" w:hAnsi="Times New Roman" w:cs="Times New Roman"/>
          <w:sz w:val="27"/>
          <w:szCs w:val="27"/>
          <w:lang w:val="uk-UA" w:eastAsia="ru-RU"/>
        </w:rPr>
        <w:tab/>
      </w:r>
      <w:r w:rsidR="00004062" w:rsidRPr="00A0462E">
        <w:rPr>
          <w:rFonts w:ascii="Times New Roman" w:eastAsia="Times New Roman" w:hAnsi="Times New Roman" w:cs="Times New Roman"/>
          <w:sz w:val="27"/>
          <w:szCs w:val="27"/>
          <w:lang w:val="uk-UA" w:eastAsia="ru-RU"/>
        </w:rPr>
        <w:tab/>
      </w:r>
      <w:r w:rsidR="00004062" w:rsidRPr="00A0462E">
        <w:rPr>
          <w:rFonts w:ascii="Times New Roman" w:eastAsia="Times New Roman" w:hAnsi="Times New Roman" w:cs="Times New Roman"/>
          <w:sz w:val="27"/>
          <w:szCs w:val="27"/>
          <w:lang w:val="uk-UA" w:eastAsia="ru-RU"/>
        </w:rPr>
        <w:tab/>
      </w:r>
      <w:r w:rsidR="00004062" w:rsidRPr="00A0462E">
        <w:rPr>
          <w:rFonts w:ascii="Times New Roman" w:eastAsia="Times New Roman" w:hAnsi="Times New Roman" w:cs="Times New Roman"/>
          <w:sz w:val="27"/>
          <w:szCs w:val="27"/>
          <w:lang w:val="uk-UA" w:eastAsia="ru-RU"/>
        </w:rPr>
        <w:tab/>
      </w:r>
      <w:r w:rsidR="00004062" w:rsidRPr="00A0462E">
        <w:rPr>
          <w:rFonts w:ascii="Times New Roman" w:eastAsia="Times New Roman" w:hAnsi="Times New Roman" w:cs="Times New Roman"/>
          <w:sz w:val="27"/>
          <w:szCs w:val="27"/>
          <w:lang w:val="uk-UA" w:eastAsia="ru-RU"/>
        </w:rPr>
        <w:tab/>
      </w:r>
      <w:r w:rsidR="00746DFB" w:rsidRPr="00A0462E">
        <w:rPr>
          <w:rFonts w:ascii="Times New Roman" w:eastAsia="Times New Roman" w:hAnsi="Times New Roman" w:cs="Times New Roman"/>
          <w:sz w:val="27"/>
          <w:szCs w:val="27"/>
          <w:lang w:val="uk-UA" w:eastAsia="ru-RU"/>
        </w:rPr>
        <w:tab/>
      </w:r>
      <w:r w:rsidR="00E36AB8">
        <w:rPr>
          <w:rFonts w:ascii="Times New Roman" w:eastAsia="Times New Roman" w:hAnsi="Times New Roman" w:cs="Times New Roman"/>
          <w:sz w:val="27"/>
          <w:szCs w:val="27"/>
          <w:lang w:val="uk-UA" w:eastAsia="ru-RU"/>
        </w:rPr>
        <w:t xml:space="preserve">              </w:t>
      </w:r>
      <w:r w:rsidR="00004062" w:rsidRPr="00A0462E">
        <w:rPr>
          <w:rFonts w:ascii="Times New Roman" w:eastAsia="Times New Roman" w:hAnsi="Times New Roman" w:cs="Times New Roman"/>
          <w:sz w:val="27"/>
          <w:szCs w:val="27"/>
          <w:lang w:val="uk-UA" w:eastAsia="ru-RU"/>
        </w:rPr>
        <w:t>м. Київ</w:t>
      </w:r>
    </w:p>
    <w:p w:rsidR="009730EC" w:rsidRPr="00A0462E" w:rsidRDefault="009730EC" w:rsidP="008A0452">
      <w:pPr>
        <w:spacing w:after="0" w:line="240" w:lineRule="auto"/>
        <w:rPr>
          <w:rFonts w:ascii="Times New Roman" w:eastAsia="Times New Roman" w:hAnsi="Times New Roman" w:cs="Times New Roman"/>
          <w:sz w:val="27"/>
          <w:szCs w:val="27"/>
          <w:lang w:val="uk-UA" w:eastAsia="ru-RU"/>
        </w:rPr>
      </w:pPr>
    </w:p>
    <w:p w:rsidR="009730EC" w:rsidRPr="00A0462E" w:rsidRDefault="006D2B6B" w:rsidP="008A0452">
      <w:pPr>
        <w:spacing w:after="0" w:line="240" w:lineRule="auto"/>
        <w:jc w:val="center"/>
        <w:rPr>
          <w:rFonts w:ascii="Times New Roman" w:eastAsia="Times New Roman" w:hAnsi="Times New Roman" w:cs="Times New Roman"/>
          <w:bCs/>
          <w:sz w:val="27"/>
          <w:szCs w:val="27"/>
          <w:lang w:val="uk-UA" w:eastAsia="ru-RU"/>
        </w:rPr>
      </w:pPr>
      <w:r w:rsidRPr="00A0462E">
        <w:rPr>
          <w:rFonts w:ascii="Times New Roman" w:eastAsia="Times New Roman" w:hAnsi="Times New Roman" w:cs="Times New Roman"/>
          <w:bCs/>
          <w:sz w:val="27"/>
          <w:szCs w:val="27"/>
          <w:lang w:val="uk-UA" w:eastAsia="ru-RU"/>
        </w:rPr>
        <w:t xml:space="preserve">Р І Ш Е Н </w:t>
      </w:r>
      <w:proofErr w:type="spellStart"/>
      <w:r w:rsidRPr="00A0462E">
        <w:rPr>
          <w:rFonts w:ascii="Times New Roman" w:eastAsia="Times New Roman" w:hAnsi="Times New Roman" w:cs="Times New Roman"/>
          <w:bCs/>
          <w:sz w:val="27"/>
          <w:szCs w:val="27"/>
          <w:lang w:val="uk-UA" w:eastAsia="ru-RU"/>
        </w:rPr>
        <w:t>Н</w:t>
      </w:r>
      <w:proofErr w:type="spellEnd"/>
      <w:r w:rsidRPr="00A0462E">
        <w:rPr>
          <w:rFonts w:ascii="Times New Roman" w:eastAsia="Times New Roman" w:hAnsi="Times New Roman" w:cs="Times New Roman"/>
          <w:bCs/>
          <w:sz w:val="27"/>
          <w:szCs w:val="27"/>
          <w:lang w:val="uk-UA" w:eastAsia="ru-RU"/>
        </w:rPr>
        <w:t xml:space="preserve"> Я № </w:t>
      </w:r>
      <w:r w:rsidR="00727492" w:rsidRPr="00727492">
        <w:rPr>
          <w:rFonts w:ascii="Times New Roman" w:eastAsia="Times New Roman" w:hAnsi="Times New Roman" w:cs="Times New Roman"/>
          <w:bCs/>
          <w:sz w:val="27"/>
          <w:szCs w:val="27"/>
          <w:u w:val="single"/>
          <w:lang w:val="uk-UA" w:eastAsia="ru-RU"/>
        </w:rPr>
        <w:t>73/зп-25</w:t>
      </w:r>
    </w:p>
    <w:p w:rsidR="00F36D0E" w:rsidRPr="00A0462E" w:rsidRDefault="00F36D0E" w:rsidP="008A0452">
      <w:pPr>
        <w:spacing w:after="0" w:line="240" w:lineRule="auto"/>
        <w:rPr>
          <w:rFonts w:ascii="Times New Roman" w:eastAsia="Times New Roman" w:hAnsi="Times New Roman" w:cs="Times New Roman"/>
          <w:bCs/>
          <w:sz w:val="27"/>
          <w:szCs w:val="27"/>
          <w:lang w:val="uk-UA" w:eastAsia="ru-RU"/>
        </w:rPr>
      </w:pPr>
    </w:p>
    <w:p w:rsidR="00670BF7" w:rsidRPr="00A0462E" w:rsidRDefault="008120AE" w:rsidP="008A0452">
      <w:pPr>
        <w:spacing w:after="0" w:line="240" w:lineRule="auto"/>
        <w:jc w:val="both"/>
        <w:rPr>
          <w:rFonts w:ascii="Times New Roman" w:eastAsia="Times New Roman" w:hAnsi="Times New Roman" w:cs="Times New Roman"/>
          <w:bCs/>
          <w:sz w:val="27"/>
          <w:szCs w:val="27"/>
          <w:lang w:val="uk-UA" w:eastAsia="ru-RU"/>
        </w:rPr>
      </w:pPr>
      <w:r w:rsidRPr="00A0462E">
        <w:rPr>
          <w:rFonts w:ascii="Times New Roman" w:eastAsia="Times New Roman" w:hAnsi="Times New Roman" w:cs="Times New Roman"/>
          <w:bCs/>
          <w:sz w:val="27"/>
          <w:szCs w:val="27"/>
          <w:lang w:val="uk-UA" w:eastAsia="ru-RU"/>
        </w:rPr>
        <w:t xml:space="preserve">Вища кваліфікаційна комісія суддів України </w:t>
      </w:r>
      <w:r w:rsidR="00670BF7" w:rsidRPr="00A0462E">
        <w:rPr>
          <w:rFonts w:ascii="Times New Roman" w:eastAsia="Times New Roman" w:hAnsi="Times New Roman" w:cs="Times New Roman"/>
          <w:bCs/>
          <w:sz w:val="27"/>
          <w:szCs w:val="27"/>
          <w:lang w:val="uk-UA" w:eastAsia="ru-RU"/>
        </w:rPr>
        <w:t>у пленарному складі:</w:t>
      </w:r>
    </w:p>
    <w:p w:rsidR="00670BF7" w:rsidRPr="00A0462E" w:rsidRDefault="00670BF7" w:rsidP="008A0452">
      <w:pPr>
        <w:spacing w:after="0" w:line="240" w:lineRule="auto"/>
        <w:jc w:val="both"/>
        <w:rPr>
          <w:rFonts w:ascii="Times New Roman" w:eastAsia="Times New Roman" w:hAnsi="Times New Roman" w:cs="Times New Roman"/>
          <w:bCs/>
          <w:sz w:val="27"/>
          <w:szCs w:val="27"/>
          <w:lang w:val="uk-UA" w:eastAsia="ru-RU"/>
        </w:rPr>
      </w:pPr>
    </w:p>
    <w:p w:rsidR="00670BF7" w:rsidRPr="00A0462E" w:rsidRDefault="0002371E" w:rsidP="008A0452">
      <w:pPr>
        <w:spacing w:after="0" w:line="240" w:lineRule="auto"/>
        <w:jc w:val="both"/>
        <w:rPr>
          <w:rFonts w:ascii="Times New Roman" w:eastAsia="Times New Roman" w:hAnsi="Times New Roman" w:cs="Times New Roman"/>
          <w:bCs/>
          <w:color w:val="0D0D0D" w:themeColor="text1" w:themeTint="F2"/>
          <w:sz w:val="27"/>
          <w:szCs w:val="27"/>
          <w:lang w:val="uk-UA" w:eastAsia="ru-RU"/>
        </w:rPr>
      </w:pPr>
      <w:r w:rsidRPr="00A0462E">
        <w:rPr>
          <w:rFonts w:ascii="Times New Roman" w:eastAsia="Times New Roman" w:hAnsi="Times New Roman" w:cs="Times New Roman"/>
          <w:bCs/>
          <w:color w:val="0D0D0D" w:themeColor="text1" w:themeTint="F2"/>
          <w:sz w:val="27"/>
          <w:szCs w:val="27"/>
          <w:lang w:val="uk-UA" w:eastAsia="ru-RU"/>
        </w:rPr>
        <w:t xml:space="preserve">головуючого – </w:t>
      </w:r>
      <w:r w:rsidR="001D624D" w:rsidRPr="00A0462E">
        <w:rPr>
          <w:rFonts w:ascii="Times New Roman" w:eastAsia="Times New Roman" w:hAnsi="Times New Roman" w:cs="Times New Roman"/>
          <w:bCs/>
          <w:color w:val="0D0D0D" w:themeColor="text1" w:themeTint="F2"/>
          <w:sz w:val="27"/>
          <w:szCs w:val="27"/>
          <w:lang w:val="uk-UA" w:eastAsia="ru-RU"/>
        </w:rPr>
        <w:t>Андрія ПАСІЧНИКА</w:t>
      </w:r>
      <w:r w:rsidR="00D42D64" w:rsidRPr="00A0462E">
        <w:rPr>
          <w:rFonts w:ascii="Times New Roman" w:eastAsia="Times New Roman" w:hAnsi="Times New Roman" w:cs="Times New Roman"/>
          <w:bCs/>
          <w:color w:val="0D0D0D" w:themeColor="text1" w:themeTint="F2"/>
          <w:sz w:val="27"/>
          <w:szCs w:val="27"/>
          <w:lang w:val="uk-UA" w:eastAsia="ru-RU"/>
        </w:rPr>
        <w:t>,</w:t>
      </w:r>
    </w:p>
    <w:p w:rsidR="00670BF7" w:rsidRPr="00A0462E" w:rsidRDefault="00670BF7" w:rsidP="008A0452">
      <w:pPr>
        <w:spacing w:after="0" w:line="240" w:lineRule="auto"/>
        <w:jc w:val="both"/>
        <w:rPr>
          <w:rFonts w:ascii="Times New Roman" w:eastAsia="Times New Roman" w:hAnsi="Times New Roman" w:cs="Times New Roman"/>
          <w:bCs/>
          <w:color w:val="0D0D0D" w:themeColor="text1" w:themeTint="F2"/>
          <w:sz w:val="27"/>
          <w:szCs w:val="27"/>
          <w:lang w:val="uk-UA" w:eastAsia="ru-RU"/>
        </w:rPr>
      </w:pPr>
    </w:p>
    <w:p w:rsidR="00500087" w:rsidRPr="00A0462E" w:rsidRDefault="00670BF7" w:rsidP="008A0452">
      <w:pPr>
        <w:spacing w:after="0" w:line="240" w:lineRule="auto"/>
        <w:jc w:val="both"/>
        <w:rPr>
          <w:rFonts w:ascii="Times New Roman" w:eastAsia="Times New Roman" w:hAnsi="Times New Roman" w:cs="Times New Roman"/>
          <w:color w:val="0D0D0D" w:themeColor="text1" w:themeTint="F2"/>
          <w:sz w:val="27"/>
          <w:szCs w:val="27"/>
          <w:lang w:val="uk-UA" w:eastAsia="ar-SA"/>
        </w:rPr>
      </w:pPr>
      <w:r w:rsidRPr="00A0462E">
        <w:rPr>
          <w:rFonts w:ascii="Times New Roman" w:eastAsia="Times New Roman" w:hAnsi="Times New Roman" w:cs="Times New Roman"/>
          <w:bCs/>
          <w:color w:val="0D0D0D" w:themeColor="text1" w:themeTint="F2"/>
          <w:sz w:val="27"/>
          <w:szCs w:val="27"/>
          <w:lang w:val="uk-UA" w:eastAsia="ru-RU"/>
        </w:rPr>
        <w:t>членів Комісії:</w:t>
      </w:r>
      <w:r w:rsidR="00424579" w:rsidRPr="00A0462E">
        <w:rPr>
          <w:rFonts w:ascii="Times New Roman" w:eastAsia="Times New Roman" w:hAnsi="Times New Roman" w:cs="Times New Roman"/>
          <w:bCs/>
          <w:color w:val="0D0D0D" w:themeColor="text1" w:themeTint="F2"/>
          <w:sz w:val="27"/>
          <w:szCs w:val="27"/>
          <w:lang w:val="uk-UA" w:eastAsia="ru-RU"/>
        </w:rPr>
        <w:t xml:space="preserve"> </w:t>
      </w:r>
      <w:r w:rsidR="00AA14F4" w:rsidRPr="00A0462E">
        <w:rPr>
          <w:rFonts w:ascii="Times New Roman" w:eastAsia="Times New Roman" w:hAnsi="Times New Roman" w:cs="Times New Roman"/>
          <w:bCs/>
          <w:color w:val="0D0D0D" w:themeColor="text1" w:themeTint="F2"/>
          <w:sz w:val="27"/>
          <w:szCs w:val="27"/>
          <w:lang w:val="uk-UA" w:eastAsia="ru-RU"/>
        </w:rPr>
        <w:t xml:space="preserve">Михайла БОГОНОСА, Людмили ВОЛКОВОЇ, </w:t>
      </w:r>
      <w:r w:rsidR="00DB766A" w:rsidRPr="00A0462E">
        <w:rPr>
          <w:rFonts w:ascii="Times New Roman" w:eastAsia="Times New Roman" w:hAnsi="Times New Roman" w:cs="Times New Roman"/>
          <w:bCs/>
          <w:color w:val="0D0D0D" w:themeColor="text1" w:themeTint="F2"/>
          <w:sz w:val="27"/>
          <w:szCs w:val="27"/>
          <w:lang w:val="uk-UA" w:eastAsia="ru-RU"/>
        </w:rPr>
        <w:t xml:space="preserve">Віталія ГАЦЕЛЮКА, </w:t>
      </w:r>
      <w:r w:rsidR="00AA14F4" w:rsidRPr="00A0462E">
        <w:rPr>
          <w:rFonts w:ascii="Times New Roman" w:eastAsia="Times New Roman" w:hAnsi="Times New Roman" w:cs="Times New Roman"/>
          <w:bCs/>
          <w:color w:val="0D0D0D" w:themeColor="text1" w:themeTint="F2"/>
          <w:sz w:val="27"/>
          <w:szCs w:val="27"/>
          <w:lang w:val="uk-UA" w:eastAsia="ru-RU"/>
        </w:rPr>
        <w:t>Ярослава ДУХА, Романа КИДИСЮКА, Надії КОБЕЦЬКОЇ</w:t>
      </w:r>
      <w:r w:rsidR="007817FF" w:rsidRPr="00A0462E">
        <w:rPr>
          <w:rFonts w:ascii="Times New Roman" w:eastAsia="Times New Roman" w:hAnsi="Times New Roman" w:cs="Times New Roman"/>
          <w:bCs/>
          <w:color w:val="0D0D0D" w:themeColor="text1" w:themeTint="F2"/>
          <w:sz w:val="27"/>
          <w:szCs w:val="27"/>
          <w:lang w:val="uk-UA" w:eastAsia="ru-RU"/>
        </w:rPr>
        <w:t xml:space="preserve">, </w:t>
      </w:r>
      <w:r w:rsidR="001D624D" w:rsidRPr="00A0462E">
        <w:rPr>
          <w:rFonts w:ascii="Times New Roman" w:eastAsia="Times New Roman" w:hAnsi="Times New Roman" w:cs="Times New Roman"/>
          <w:bCs/>
          <w:color w:val="0D0D0D" w:themeColor="text1" w:themeTint="F2"/>
          <w:sz w:val="27"/>
          <w:szCs w:val="27"/>
          <w:lang w:val="uk-UA" w:eastAsia="ru-RU"/>
        </w:rPr>
        <w:t xml:space="preserve">Володимира ЛУГАНСЬКОГО, </w:t>
      </w:r>
      <w:r w:rsidR="00DB766A" w:rsidRPr="00A0462E">
        <w:rPr>
          <w:rFonts w:ascii="Times New Roman" w:eastAsia="Times New Roman" w:hAnsi="Times New Roman" w:cs="Times New Roman"/>
          <w:bCs/>
          <w:color w:val="0D0D0D" w:themeColor="text1" w:themeTint="F2"/>
          <w:sz w:val="27"/>
          <w:szCs w:val="27"/>
          <w:lang w:val="uk-UA" w:eastAsia="ru-RU"/>
        </w:rPr>
        <w:t>Руслана МЕЛЬНИКА</w:t>
      </w:r>
      <w:r w:rsidR="002D26C0" w:rsidRPr="00A0462E">
        <w:rPr>
          <w:rFonts w:ascii="Times New Roman" w:eastAsia="Times New Roman" w:hAnsi="Times New Roman" w:cs="Times New Roman"/>
          <w:bCs/>
          <w:color w:val="0D0D0D" w:themeColor="text1" w:themeTint="F2"/>
          <w:sz w:val="27"/>
          <w:szCs w:val="27"/>
          <w:lang w:val="uk-UA" w:eastAsia="ru-RU"/>
        </w:rPr>
        <w:t xml:space="preserve"> </w:t>
      </w:r>
      <w:r w:rsidR="00EC7F94" w:rsidRPr="00A0462E">
        <w:rPr>
          <w:rFonts w:ascii="Times New Roman" w:eastAsia="Times New Roman" w:hAnsi="Times New Roman" w:cs="Times New Roman"/>
          <w:bCs/>
          <w:color w:val="0D0D0D" w:themeColor="text1" w:themeTint="F2"/>
          <w:sz w:val="27"/>
          <w:szCs w:val="27"/>
          <w:lang w:val="uk-UA" w:eastAsia="ru-RU"/>
        </w:rPr>
        <w:t>(доповідач)</w:t>
      </w:r>
      <w:r w:rsidR="00DB766A" w:rsidRPr="00A0462E">
        <w:rPr>
          <w:rFonts w:ascii="Times New Roman" w:eastAsia="Times New Roman" w:hAnsi="Times New Roman" w:cs="Times New Roman"/>
          <w:bCs/>
          <w:color w:val="0D0D0D" w:themeColor="text1" w:themeTint="F2"/>
          <w:sz w:val="27"/>
          <w:szCs w:val="27"/>
          <w:lang w:val="uk-UA" w:eastAsia="ru-RU"/>
        </w:rPr>
        <w:t>,</w:t>
      </w:r>
      <w:r w:rsidR="00647A67" w:rsidRPr="00A0462E">
        <w:rPr>
          <w:rFonts w:ascii="Times New Roman" w:eastAsia="Times New Roman" w:hAnsi="Times New Roman" w:cs="Times New Roman"/>
          <w:bCs/>
          <w:color w:val="0D0D0D" w:themeColor="text1" w:themeTint="F2"/>
          <w:sz w:val="27"/>
          <w:szCs w:val="27"/>
          <w:lang w:val="uk-UA" w:eastAsia="ru-RU"/>
        </w:rPr>
        <w:t xml:space="preserve"> </w:t>
      </w:r>
      <w:r w:rsidR="00DB766A" w:rsidRPr="00A0462E">
        <w:rPr>
          <w:rFonts w:ascii="Times New Roman" w:eastAsia="Times New Roman" w:hAnsi="Times New Roman" w:cs="Times New Roman"/>
          <w:bCs/>
          <w:color w:val="0D0D0D" w:themeColor="text1" w:themeTint="F2"/>
          <w:sz w:val="27"/>
          <w:szCs w:val="27"/>
          <w:lang w:val="uk-UA" w:eastAsia="ru-RU"/>
        </w:rPr>
        <w:t>Олексія ОМЕЛЬЯНА</w:t>
      </w:r>
      <w:r w:rsidR="00C853EF" w:rsidRPr="00A0462E">
        <w:rPr>
          <w:rFonts w:ascii="Times New Roman" w:eastAsia="Times New Roman" w:hAnsi="Times New Roman" w:cs="Times New Roman"/>
          <w:bCs/>
          <w:color w:val="0D0D0D" w:themeColor="text1" w:themeTint="F2"/>
          <w:sz w:val="27"/>
          <w:szCs w:val="27"/>
          <w:lang w:val="uk-UA" w:eastAsia="ru-RU"/>
        </w:rPr>
        <w:t xml:space="preserve">, </w:t>
      </w:r>
      <w:r w:rsidR="00F85EFE" w:rsidRPr="00A0462E">
        <w:rPr>
          <w:rFonts w:ascii="Times New Roman" w:eastAsia="Times New Roman" w:hAnsi="Times New Roman" w:cs="Times New Roman"/>
          <w:bCs/>
          <w:color w:val="0D0D0D" w:themeColor="text1" w:themeTint="F2"/>
          <w:sz w:val="27"/>
          <w:szCs w:val="27"/>
          <w:lang w:val="uk-UA" w:eastAsia="ru-RU"/>
        </w:rPr>
        <w:t>Романа САБОДАША</w:t>
      </w:r>
      <w:r w:rsidR="00DB766A" w:rsidRPr="00A0462E">
        <w:rPr>
          <w:rFonts w:ascii="Times New Roman" w:eastAsia="Times New Roman" w:hAnsi="Times New Roman" w:cs="Times New Roman"/>
          <w:bCs/>
          <w:color w:val="0D0D0D" w:themeColor="text1" w:themeTint="F2"/>
          <w:sz w:val="27"/>
          <w:szCs w:val="27"/>
          <w:lang w:val="uk-UA" w:eastAsia="ru-RU"/>
        </w:rPr>
        <w:t xml:space="preserve">, </w:t>
      </w:r>
      <w:r w:rsidR="00A013AF" w:rsidRPr="00A0462E">
        <w:rPr>
          <w:rFonts w:ascii="Times New Roman" w:eastAsia="Times New Roman" w:hAnsi="Times New Roman" w:cs="Times New Roman"/>
          <w:bCs/>
          <w:color w:val="0D0D0D" w:themeColor="text1" w:themeTint="F2"/>
          <w:sz w:val="27"/>
          <w:szCs w:val="27"/>
          <w:lang w:val="uk-UA" w:eastAsia="ru-RU"/>
        </w:rPr>
        <w:t xml:space="preserve">Руслана СИДОРОВИЧА, </w:t>
      </w:r>
      <w:r w:rsidR="007817FF" w:rsidRPr="00A0462E">
        <w:rPr>
          <w:rFonts w:ascii="Times New Roman" w:eastAsia="Times New Roman" w:hAnsi="Times New Roman" w:cs="Times New Roman"/>
          <w:bCs/>
          <w:color w:val="0D0D0D" w:themeColor="text1" w:themeTint="F2"/>
          <w:sz w:val="27"/>
          <w:szCs w:val="27"/>
          <w:lang w:val="uk-UA" w:eastAsia="ru-RU"/>
        </w:rPr>
        <w:t xml:space="preserve">Сергія ЧУМАКА, </w:t>
      </w:r>
      <w:r w:rsidR="00DB766A" w:rsidRPr="00A0462E">
        <w:rPr>
          <w:rFonts w:ascii="Times New Roman" w:eastAsia="Times New Roman" w:hAnsi="Times New Roman" w:cs="Times New Roman"/>
          <w:bCs/>
          <w:color w:val="0D0D0D" w:themeColor="text1" w:themeTint="F2"/>
          <w:sz w:val="27"/>
          <w:szCs w:val="27"/>
          <w:lang w:val="uk-UA" w:eastAsia="ru-RU"/>
        </w:rPr>
        <w:t>Галини ШЕВЧУК</w:t>
      </w:r>
      <w:r w:rsidR="00C853EF" w:rsidRPr="00A0462E">
        <w:rPr>
          <w:rFonts w:ascii="Times New Roman" w:eastAsia="Times New Roman" w:hAnsi="Times New Roman" w:cs="Times New Roman"/>
          <w:bCs/>
          <w:color w:val="0D0D0D" w:themeColor="text1" w:themeTint="F2"/>
          <w:sz w:val="27"/>
          <w:szCs w:val="27"/>
          <w:lang w:val="uk-UA" w:eastAsia="ru-RU"/>
        </w:rPr>
        <w:t>,</w:t>
      </w:r>
    </w:p>
    <w:p w:rsidR="008120AE" w:rsidRPr="00A0462E" w:rsidRDefault="008120AE" w:rsidP="008A0452">
      <w:pPr>
        <w:autoSpaceDE w:val="0"/>
        <w:autoSpaceDN w:val="0"/>
        <w:adjustRightInd w:val="0"/>
        <w:spacing w:after="0" w:line="240" w:lineRule="auto"/>
        <w:jc w:val="both"/>
        <w:rPr>
          <w:rFonts w:ascii="Times New Roman" w:hAnsi="Times New Roman" w:cs="Times New Roman"/>
          <w:sz w:val="27"/>
          <w:szCs w:val="27"/>
          <w:lang w:val="uk-UA"/>
        </w:rPr>
      </w:pPr>
    </w:p>
    <w:p w:rsidR="008241A3" w:rsidRPr="00A0462E" w:rsidRDefault="006551F3" w:rsidP="008A0452">
      <w:pPr>
        <w:autoSpaceDE w:val="0"/>
        <w:autoSpaceDN w:val="0"/>
        <w:adjustRightInd w:val="0"/>
        <w:spacing w:after="0" w:line="240" w:lineRule="auto"/>
        <w:jc w:val="both"/>
        <w:rPr>
          <w:rFonts w:ascii="Times New Roman" w:hAnsi="Times New Roman" w:cs="Times New Roman"/>
          <w:color w:val="000000" w:themeColor="text1"/>
          <w:sz w:val="27"/>
          <w:szCs w:val="27"/>
          <w:shd w:val="clear" w:color="auto" w:fill="FFFFFF"/>
          <w:lang w:val="uk-UA"/>
        </w:rPr>
      </w:pPr>
      <w:r w:rsidRPr="00A0462E">
        <w:rPr>
          <w:rFonts w:ascii="Times New Roman" w:hAnsi="Times New Roman" w:cs="Times New Roman"/>
          <w:color w:val="000000" w:themeColor="text1"/>
          <w:sz w:val="27"/>
          <w:szCs w:val="27"/>
          <w:lang w:val="uk-UA"/>
        </w:rPr>
        <w:t xml:space="preserve">розглянувши </w:t>
      </w:r>
      <w:r w:rsidR="00D0631F" w:rsidRPr="00A0462E">
        <w:rPr>
          <w:rFonts w:ascii="Times New Roman" w:hAnsi="Times New Roman" w:cs="Times New Roman"/>
          <w:bCs/>
          <w:color w:val="000000" w:themeColor="text1"/>
          <w:sz w:val="27"/>
          <w:szCs w:val="27"/>
          <w:shd w:val="clear" w:color="auto" w:fill="FFFFFF"/>
          <w:lang w:val="uk-UA"/>
        </w:rPr>
        <w:t>заяву члена Вищої кваліфікаційно</w:t>
      </w:r>
      <w:r w:rsidR="00DB766A" w:rsidRPr="00A0462E">
        <w:rPr>
          <w:rFonts w:ascii="Times New Roman" w:hAnsi="Times New Roman" w:cs="Times New Roman"/>
          <w:bCs/>
          <w:color w:val="000000" w:themeColor="text1"/>
          <w:sz w:val="27"/>
          <w:szCs w:val="27"/>
          <w:shd w:val="clear" w:color="auto" w:fill="FFFFFF"/>
          <w:lang w:val="uk-UA"/>
        </w:rPr>
        <w:t>ї комісії суддів України</w:t>
      </w:r>
      <w:r w:rsidR="00680809" w:rsidRPr="00A0462E">
        <w:rPr>
          <w:rFonts w:ascii="Times New Roman" w:hAnsi="Times New Roman" w:cs="Times New Roman"/>
          <w:bCs/>
          <w:color w:val="000000" w:themeColor="text1"/>
          <w:sz w:val="27"/>
          <w:szCs w:val="27"/>
          <w:shd w:val="clear" w:color="auto" w:fill="FFFFFF"/>
          <w:lang w:val="uk-UA"/>
        </w:rPr>
        <w:t xml:space="preserve"> </w:t>
      </w:r>
      <w:proofErr w:type="spellStart"/>
      <w:r w:rsidR="007817FF" w:rsidRPr="00A0462E">
        <w:rPr>
          <w:rFonts w:ascii="Times New Roman" w:hAnsi="Times New Roman" w:cs="Times New Roman"/>
          <w:bCs/>
          <w:color w:val="000000" w:themeColor="text1"/>
          <w:sz w:val="27"/>
          <w:szCs w:val="27"/>
          <w:shd w:val="clear" w:color="auto" w:fill="FFFFFF"/>
          <w:lang w:val="uk-UA"/>
        </w:rPr>
        <w:t>Коліуша</w:t>
      </w:r>
      <w:proofErr w:type="spellEnd"/>
      <w:r w:rsidR="007817FF" w:rsidRPr="00A0462E">
        <w:rPr>
          <w:rFonts w:ascii="Times New Roman" w:hAnsi="Times New Roman" w:cs="Times New Roman"/>
          <w:bCs/>
          <w:color w:val="000000" w:themeColor="text1"/>
          <w:sz w:val="27"/>
          <w:szCs w:val="27"/>
          <w:shd w:val="clear" w:color="auto" w:fill="FFFFFF"/>
          <w:lang w:val="uk-UA"/>
        </w:rPr>
        <w:t xml:space="preserve"> Олега Леонідовича</w:t>
      </w:r>
      <w:r w:rsidR="001623F3" w:rsidRPr="00A0462E">
        <w:rPr>
          <w:rFonts w:ascii="Times New Roman" w:hAnsi="Times New Roman" w:cs="Times New Roman"/>
          <w:bCs/>
          <w:color w:val="000000" w:themeColor="text1"/>
          <w:sz w:val="27"/>
          <w:szCs w:val="27"/>
          <w:shd w:val="clear" w:color="auto" w:fill="FFFFFF"/>
          <w:lang w:val="uk-UA"/>
        </w:rPr>
        <w:t xml:space="preserve"> </w:t>
      </w:r>
      <w:r w:rsidR="00004259" w:rsidRPr="00A0462E">
        <w:rPr>
          <w:rFonts w:ascii="Times New Roman" w:hAnsi="Times New Roman" w:cs="Times New Roman"/>
          <w:bCs/>
          <w:color w:val="000000" w:themeColor="text1"/>
          <w:sz w:val="27"/>
          <w:szCs w:val="27"/>
          <w:shd w:val="clear" w:color="auto" w:fill="FFFFFF"/>
          <w:lang w:val="uk-UA"/>
        </w:rPr>
        <w:t xml:space="preserve">про </w:t>
      </w:r>
      <w:r w:rsidR="001623F3" w:rsidRPr="00A0462E">
        <w:rPr>
          <w:rFonts w:ascii="Times New Roman" w:hAnsi="Times New Roman" w:cs="Times New Roman"/>
          <w:bCs/>
          <w:color w:val="000000" w:themeColor="text1"/>
          <w:sz w:val="27"/>
          <w:szCs w:val="27"/>
          <w:shd w:val="clear" w:color="auto" w:fill="FFFFFF"/>
          <w:lang w:val="uk-UA"/>
        </w:rPr>
        <w:t>врегулювання потенційного конфлікту інтересів</w:t>
      </w:r>
      <w:r w:rsidR="00AE2136" w:rsidRPr="00A0462E">
        <w:rPr>
          <w:rFonts w:ascii="Times New Roman" w:eastAsia="Times New Roman" w:hAnsi="Times New Roman" w:cs="Times New Roman"/>
          <w:color w:val="000000" w:themeColor="text1"/>
          <w:sz w:val="27"/>
          <w:szCs w:val="27"/>
          <w:lang w:val="uk-UA" w:eastAsia="uk-UA"/>
        </w:rPr>
        <w:t>,</w:t>
      </w:r>
    </w:p>
    <w:p w:rsidR="00E02AA9" w:rsidRPr="00A0462E" w:rsidRDefault="00E02AA9" w:rsidP="008A0452">
      <w:pPr>
        <w:autoSpaceDE w:val="0"/>
        <w:autoSpaceDN w:val="0"/>
        <w:adjustRightInd w:val="0"/>
        <w:spacing w:after="0" w:line="240" w:lineRule="auto"/>
        <w:ind w:left="3540" w:firstLine="708"/>
        <w:rPr>
          <w:rFonts w:ascii="Times New Roman" w:hAnsi="Times New Roman" w:cs="Times New Roman"/>
          <w:bCs/>
          <w:sz w:val="27"/>
          <w:szCs w:val="27"/>
          <w:lang w:val="uk-UA"/>
        </w:rPr>
      </w:pPr>
    </w:p>
    <w:p w:rsidR="008120AE" w:rsidRPr="00A0462E" w:rsidRDefault="008120AE" w:rsidP="008A0452">
      <w:pPr>
        <w:autoSpaceDE w:val="0"/>
        <w:autoSpaceDN w:val="0"/>
        <w:adjustRightInd w:val="0"/>
        <w:spacing w:after="0" w:line="240" w:lineRule="auto"/>
        <w:ind w:left="3540" w:firstLine="708"/>
        <w:rPr>
          <w:rFonts w:ascii="Times New Roman" w:hAnsi="Times New Roman" w:cs="Times New Roman"/>
          <w:bCs/>
          <w:sz w:val="27"/>
          <w:szCs w:val="27"/>
          <w:lang w:val="uk-UA"/>
        </w:rPr>
      </w:pPr>
      <w:r w:rsidRPr="00A0462E">
        <w:rPr>
          <w:rFonts w:ascii="Times New Roman" w:hAnsi="Times New Roman" w:cs="Times New Roman"/>
          <w:bCs/>
          <w:sz w:val="27"/>
          <w:szCs w:val="27"/>
          <w:lang w:val="uk-UA"/>
        </w:rPr>
        <w:t>встановила:</w:t>
      </w:r>
    </w:p>
    <w:p w:rsidR="008120AE" w:rsidRPr="00A0462E" w:rsidRDefault="008120AE" w:rsidP="008A0452">
      <w:pPr>
        <w:autoSpaceDE w:val="0"/>
        <w:autoSpaceDN w:val="0"/>
        <w:adjustRightInd w:val="0"/>
        <w:spacing w:after="0" w:line="240" w:lineRule="auto"/>
        <w:jc w:val="center"/>
        <w:rPr>
          <w:rFonts w:ascii="Times New Roman" w:hAnsi="Times New Roman" w:cs="Times New Roman"/>
          <w:b/>
          <w:bCs/>
          <w:sz w:val="27"/>
          <w:szCs w:val="27"/>
          <w:lang w:val="uk-UA"/>
        </w:rPr>
      </w:pPr>
    </w:p>
    <w:p w:rsidR="00D554B5" w:rsidRPr="00A0462E" w:rsidRDefault="00D554B5" w:rsidP="00E02AA9">
      <w:pPr>
        <w:autoSpaceDE w:val="0"/>
        <w:autoSpaceDN w:val="0"/>
        <w:adjustRightInd w:val="0"/>
        <w:spacing w:after="0" w:line="240" w:lineRule="auto"/>
        <w:ind w:firstLine="709"/>
        <w:jc w:val="both"/>
        <w:rPr>
          <w:rFonts w:ascii="Times New Roman" w:hAnsi="Times New Roman" w:cs="Times New Roman"/>
          <w:color w:val="1D1D1B"/>
          <w:sz w:val="27"/>
          <w:szCs w:val="27"/>
          <w:shd w:val="clear" w:color="auto" w:fill="FFFFFF"/>
          <w:lang w:val="uk-UA"/>
        </w:rPr>
      </w:pPr>
      <w:r w:rsidRPr="00A0462E">
        <w:rPr>
          <w:rFonts w:ascii="Times New Roman" w:hAnsi="Times New Roman" w:cs="Times New Roman"/>
          <w:color w:val="1D1D1B"/>
          <w:sz w:val="27"/>
          <w:szCs w:val="27"/>
          <w:shd w:val="clear" w:color="auto" w:fill="FFFFFF"/>
          <w:lang w:val="uk-UA"/>
        </w:rPr>
        <w:t xml:space="preserve">Рішенням Вищої ради правосуддя від 01 </w:t>
      </w:r>
      <w:r w:rsidR="008F783A" w:rsidRPr="00A0462E">
        <w:rPr>
          <w:rFonts w:ascii="Times New Roman" w:hAnsi="Times New Roman" w:cs="Times New Roman"/>
          <w:color w:val="1D1D1B"/>
          <w:sz w:val="27"/>
          <w:szCs w:val="27"/>
          <w:shd w:val="clear" w:color="auto" w:fill="FFFFFF"/>
          <w:lang w:val="uk-UA"/>
        </w:rPr>
        <w:t>червня 2023 року № 60</w:t>
      </w:r>
      <w:r w:rsidR="007817FF" w:rsidRPr="00A0462E">
        <w:rPr>
          <w:rFonts w:ascii="Times New Roman" w:hAnsi="Times New Roman" w:cs="Times New Roman"/>
          <w:color w:val="1D1D1B"/>
          <w:sz w:val="27"/>
          <w:szCs w:val="27"/>
          <w:shd w:val="clear" w:color="auto" w:fill="FFFFFF"/>
          <w:lang w:val="uk-UA"/>
        </w:rPr>
        <w:t>0</w:t>
      </w:r>
      <w:r w:rsidRPr="00A0462E">
        <w:rPr>
          <w:rFonts w:ascii="Times New Roman" w:hAnsi="Times New Roman" w:cs="Times New Roman"/>
          <w:color w:val="1D1D1B"/>
          <w:sz w:val="27"/>
          <w:szCs w:val="27"/>
          <w:shd w:val="clear" w:color="auto" w:fill="FFFFFF"/>
          <w:lang w:val="uk-UA"/>
        </w:rPr>
        <w:t xml:space="preserve">/0/15-23 </w:t>
      </w:r>
      <w:proofErr w:type="spellStart"/>
      <w:r w:rsidR="007817FF" w:rsidRPr="00A0462E">
        <w:rPr>
          <w:rFonts w:ascii="Times New Roman" w:hAnsi="Times New Roman" w:cs="Times New Roman"/>
          <w:color w:val="1D1D1B"/>
          <w:sz w:val="27"/>
          <w:szCs w:val="27"/>
          <w:shd w:val="clear" w:color="auto" w:fill="FFFFFF"/>
          <w:lang w:val="uk-UA"/>
        </w:rPr>
        <w:t>Коліуша</w:t>
      </w:r>
      <w:proofErr w:type="spellEnd"/>
      <w:r w:rsidR="007817FF" w:rsidRPr="00A0462E">
        <w:rPr>
          <w:rFonts w:ascii="Times New Roman" w:hAnsi="Times New Roman" w:cs="Times New Roman"/>
          <w:color w:val="1D1D1B"/>
          <w:sz w:val="27"/>
          <w:szCs w:val="27"/>
          <w:shd w:val="clear" w:color="auto" w:fill="FFFFFF"/>
          <w:lang w:val="uk-UA"/>
        </w:rPr>
        <w:t xml:space="preserve"> О.Л.</w:t>
      </w:r>
      <w:r w:rsidRPr="00A0462E">
        <w:rPr>
          <w:rFonts w:ascii="Times New Roman" w:hAnsi="Times New Roman" w:cs="Times New Roman"/>
          <w:color w:val="1D1D1B"/>
          <w:sz w:val="27"/>
          <w:szCs w:val="27"/>
          <w:shd w:val="clear" w:color="auto" w:fill="FFFFFF"/>
          <w:lang w:val="uk-UA"/>
        </w:rPr>
        <w:t xml:space="preserve"> призначено на посаду члена Вищої кваліфікаційної комісії суддів України.</w:t>
      </w:r>
    </w:p>
    <w:p w:rsidR="001623F3" w:rsidRPr="00A0462E" w:rsidRDefault="00B5424E" w:rsidP="00E02AA9">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0462E">
        <w:rPr>
          <w:rFonts w:ascii="Times New Roman" w:hAnsi="Times New Roman" w:cs="Times New Roman"/>
          <w:bCs/>
          <w:sz w:val="27"/>
          <w:szCs w:val="27"/>
          <w:lang w:val="uk-UA"/>
        </w:rPr>
        <w:t xml:space="preserve">Рішенням Вищої кваліфікаційної комісії суддів України від </w:t>
      </w:r>
      <w:r w:rsidR="001623F3" w:rsidRPr="00A0462E">
        <w:rPr>
          <w:rFonts w:ascii="Times New Roman" w:hAnsi="Times New Roman" w:cs="Times New Roman"/>
          <w:bCs/>
          <w:sz w:val="27"/>
          <w:szCs w:val="27"/>
          <w:lang w:val="uk-UA"/>
        </w:rPr>
        <w:t>11 грудня 2023</w:t>
      </w:r>
      <w:r w:rsidR="00D839B1">
        <w:rPr>
          <w:rFonts w:ascii="Times New Roman" w:hAnsi="Times New Roman" w:cs="Times New Roman"/>
          <w:bCs/>
          <w:sz w:val="27"/>
          <w:szCs w:val="27"/>
          <w:lang w:val="uk-UA"/>
        </w:rPr>
        <w:t> </w:t>
      </w:r>
      <w:r w:rsidR="001623F3" w:rsidRPr="00A0462E">
        <w:rPr>
          <w:rFonts w:ascii="Times New Roman" w:hAnsi="Times New Roman" w:cs="Times New Roman"/>
          <w:bCs/>
          <w:sz w:val="27"/>
          <w:szCs w:val="27"/>
          <w:lang w:val="uk-UA"/>
        </w:rPr>
        <w:t>року № 367/зп-24</w:t>
      </w:r>
      <w:r w:rsidR="00492941" w:rsidRPr="00A0462E">
        <w:rPr>
          <w:rFonts w:ascii="Times New Roman" w:hAnsi="Times New Roman" w:cs="Times New Roman"/>
          <w:bCs/>
          <w:sz w:val="27"/>
          <w:szCs w:val="27"/>
          <w:lang w:val="uk-UA"/>
        </w:rPr>
        <w:t xml:space="preserve"> </w:t>
      </w:r>
      <w:r w:rsidRPr="00A0462E">
        <w:rPr>
          <w:rFonts w:ascii="Times New Roman" w:hAnsi="Times New Roman" w:cs="Times New Roman"/>
          <w:bCs/>
          <w:sz w:val="27"/>
          <w:szCs w:val="27"/>
          <w:lang w:val="uk-UA"/>
        </w:rPr>
        <w:t>оголошено</w:t>
      </w:r>
      <w:r w:rsidR="001623F3" w:rsidRPr="00A0462E">
        <w:rPr>
          <w:rFonts w:ascii="Times New Roman" w:hAnsi="Times New Roman" w:cs="Times New Roman"/>
          <w:bCs/>
          <w:sz w:val="27"/>
          <w:szCs w:val="27"/>
          <w:lang w:val="uk-UA"/>
        </w:rPr>
        <w:t xml:space="preserve"> про</w:t>
      </w:r>
      <w:r w:rsidRPr="00A0462E">
        <w:rPr>
          <w:rFonts w:ascii="Times New Roman" w:hAnsi="Times New Roman" w:cs="Times New Roman"/>
          <w:bCs/>
          <w:sz w:val="27"/>
          <w:szCs w:val="27"/>
          <w:lang w:val="uk-UA"/>
        </w:rPr>
        <w:t xml:space="preserve"> </w:t>
      </w:r>
      <w:r w:rsidR="001623F3" w:rsidRPr="00A0462E">
        <w:rPr>
          <w:rFonts w:ascii="Times New Roman" w:hAnsi="Times New Roman" w:cs="Times New Roman"/>
          <w:bCs/>
          <w:color w:val="1D1D1B"/>
          <w:sz w:val="27"/>
          <w:szCs w:val="27"/>
          <w:shd w:val="clear" w:color="auto" w:fill="FFFFFF"/>
          <w:lang w:val="uk-UA"/>
        </w:rPr>
        <w:t>приймання від суддів, які мають намір бути переведеними до іншого місцевого суду, заяв про складання кваліфікаційного іспиту.</w:t>
      </w:r>
    </w:p>
    <w:p w:rsidR="007817FF" w:rsidRPr="00A0462E" w:rsidRDefault="001623F3" w:rsidP="00E02AA9">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0462E">
        <w:rPr>
          <w:rFonts w:ascii="Times New Roman" w:hAnsi="Times New Roman" w:cs="Times New Roman"/>
          <w:bCs/>
          <w:sz w:val="27"/>
          <w:szCs w:val="27"/>
          <w:lang w:val="uk-UA"/>
        </w:rPr>
        <w:t>Заяву про складання кваліфікаційного іспиту з метою переведення</w:t>
      </w:r>
      <w:r w:rsidR="00575F64" w:rsidRPr="00A0462E">
        <w:rPr>
          <w:rFonts w:ascii="Times New Roman" w:hAnsi="Times New Roman" w:cs="Times New Roman"/>
          <w:bCs/>
          <w:sz w:val="27"/>
          <w:szCs w:val="27"/>
          <w:lang w:val="uk-UA"/>
        </w:rPr>
        <w:t xml:space="preserve"> до іншого суду </w:t>
      </w:r>
      <w:r w:rsidRPr="00A0462E">
        <w:rPr>
          <w:rFonts w:ascii="Times New Roman" w:hAnsi="Times New Roman" w:cs="Times New Roman"/>
          <w:bCs/>
          <w:sz w:val="27"/>
          <w:szCs w:val="27"/>
          <w:lang w:val="uk-UA"/>
        </w:rPr>
        <w:t xml:space="preserve">подала </w:t>
      </w:r>
      <w:r w:rsidR="00575F64" w:rsidRPr="00A0462E">
        <w:rPr>
          <w:rFonts w:ascii="Times New Roman" w:hAnsi="Times New Roman" w:cs="Times New Roman"/>
          <w:color w:val="000000"/>
          <w:sz w:val="27"/>
          <w:szCs w:val="27"/>
          <w:lang w:val="uk-UA" w:eastAsia="uk-UA"/>
        </w:rPr>
        <w:t xml:space="preserve">дружина </w:t>
      </w:r>
      <w:proofErr w:type="spellStart"/>
      <w:r w:rsidR="007817FF" w:rsidRPr="00A0462E">
        <w:rPr>
          <w:rFonts w:ascii="Times New Roman" w:hAnsi="Times New Roman" w:cs="Times New Roman"/>
          <w:color w:val="000000"/>
          <w:sz w:val="27"/>
          <w:szCs w:val="27"/>
          <w:lang w:val="uk-UA" w:eastAsia="uk-UA"/>
        </w:rPr>
        <w:t>Коліуша</w:t>
      </w:r>
      <w:proofErr w:type="spellEnd"/>
      <w:r w:rsidR="007817FF" w:rsidRPr="00A0462E">
        <w:rPr>
          <w:rFonts w:ascii="Times New Roman" w:hAnsi="Times New Roman" w:cs="Times New Roman"/>
          <w:color w:val="000000"/>
          <w:sz w:val="27"/>
          <w:szCs w:val="27"/>
          <w:lang w:val="uk-UA" w:eastAsia="uk-UA"/>
        </w:rPr>
        <w:t xml:space="preserve"> О.Л.</w:t>
      </w:r>
      <w:r w:rsidR="00575F64" w:rsidRPr="00A0462E">
        <w:rPr>
          <w:rFonts w:ascii="Times New Roman" w:hAnsi="Times New Roman" w:cs="Times New Roman"/>
          <w:color w:val="000000"/>
          <w:sz w:val="27"/>
          <w:szCs w:val="27"/>
          <w:lang w:val="uk-UA" w:eastAsia="uk-UA"/>
        </w:rPr>
        <w:t xml:space="preserve"> – </w:t>
      </w:r>
      <w:proofErr w:type="spellStart"/>
      <w:r w:rsidR="007817FF" w:rsidRPr="00A0462E">
        <w:rPr>
          <w:rFonts w:ascii="Times New Roman" w:hAnsi="Times New Roman" w:cs="Times New Roman"/>
          <w:bCs/>
          <w:sz w:val="27"/>
          <w:szCs w:val="27"/>
          <w:lang w:val="uk-UA"/>
        </w:rPr>
        <w:t>Коліуш</w:t>
      </w:r>
      <w:proofErr w:type="spellEnd"/>
      <w:r w:rsidR="007817FF" w:rsidRPr="00A0462E">
        <w:rPr>
          <w:rFonts w:ascii="Times New Roman" w:hAnsi="Times New Roman" w:cs="Times New Roman"/>
          <w:bCs/>
          <w:sz w:val="27"/>
          <w:szCs w:val="27"/>
          <w:lang w:val="uk-UA"/>
        </w:rPr>
        <w:t xml:space="preserve"> Га</w:t>
      </w:r>
      <w:r w:rsidR="007D0481">
        <w:rPr>
          <w:rFonts w:ascii="Times New Roman" w:hAnsi="Times New Roman" w:cs="Times New Roman"/>
          <w:bCs/>
          <w:sz w:val="27"/>
          <w:szCs w:val="27"/>
          <w:lang w:val="uk-UA"/>
        </w:rPr>
        <w:t>лина</w:t>
      </w:r>
      <w:r w:rsidR="007817FF" w:rsidRPr="00A0462E">
        <w:rPr>
          <w:rFonts w:ascii="Times New Roman" w:hAnsi="Times New Roman" w:cs="Times New Roman"/>
          <w:bCs/>
          <w:sz w:val="27"/>
          <w:szCs w:val="27"/>
          <w:lang w:val="uk-UA"/>
        </w:rPr>
        <w:t xml:space="preserve"> Вадимівна.</w:t>
      </w:r>
    </w:p>
    <w:p w:rsidR="007817FF" w:rsidRPr="00A0462E" w:rsidRDefault="00D554B5" w:rsidP="00E02AA9">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0462E">
        <w:rPr>
          <w:rFonts w:ascii="Times New Roman" w:hAnsi="Times New Roman" w:cs="Times New Roman"/>
          <w:bCs/>
          <w:sz w:val="27"/>
          <w:szCs w:val="27"/>
          <w:lang w:val="uk-UA"/>
        </w:rPr>
        <w:t>Ч</w:t>
      </w:r>
      <w:r w:rsidR="002D0F3F" w:rsidRPr="00A0462E">
        <w:rPr>
          <w:rFonts w:ascii="Times New Roman" w:hAnsi="Times New Roman" w:cs="Times New Roman"/>
          <w:bCs/>
          <w:sz w:val="27"/>
          <w:szCs w:val="27"/>
          <w:lang w:val="uk-UA"/>
        </w:rPr>
        <w:t>л</w:t>
      </w:r>
      <w:r w:rsidR="00D27804" w:rsidRPr="00A0462E">
        <w:rPr>
          <w:rFonts w:ascii="Times New Roman" w:hAnsi="Times New Roman" w:cs="Times New Roman"/>
          <w:bCs/>
          <w:sz w:val="27"/>
          <w:szCs w:val="27"/>
          <w:lang w:val="uk-UA"/>
        </w:rPr>
        <w:t>ен</w:t>
      </w:r>
      <w:r w:rsidR="0022360A" w:rsidRPr="00A0462E">
        <w:rPr>
          <w:rFonts w:ascii="Times New Roman" w:hAnsi="Times New Roman" w:cs="Times New Roman"/>
          <w:bCs/>
          <w:sz w:val="27"/>
          <w:szCs w:val="27"/>
          <w:lang w:val="uk-UA"/>
        </w:rPr>
        <w:t xml:space="preserve"> Вищої кваліфікаційної комі</w:t>
      </w:r>
      <w:r w:rsidR="0037378F" w:rsidRPr="00A0462E">
        <w:rPr>
          <w:rFonts w:ascii="Times New Roman" w:hAnsi="Times New Roman" w:cs="Times New Roman"/>
          <w:bCs/>
          <w:sz w:val="27"/>
          <w:szCs w:val="27"/>
          <w:lang w:val="uk-UA"/>
        </w:rPr>
        <w:t>с</w:t>
      </w:r>
      <w:r w:rsidR="00FF08D0" w:rsidRPr="00A0462E">
        <w:rPr>
          <w:rFonts w:ascii="Times New Roman" w:hAnsi="Times New Roman" w:cs="Times New Roman"/>
          <w:bCs/>
          <w:sz w:val="27"/>
          <w:szCs w:val="27"/>
          <w:lang w:val="uk-UA"/>
        </w:rPr>
        <w:t xml:space="preserve">ії суддів України </w:t>
      </w:r>
      <w:r w:rsidR="007817FF" w:rsidRPr="00A0462E">
        <w:rPr>
          <w:rFonts w:ascii="Times New Roman" w:hAnsi="Times New Roman" w:cs="Times New Roman"/>
          <w:bCs/>
          <w:sz w:val="27"/>
          <w:szCs w:val="27"/>
          <w:lang w:val="uk-UA"/>
        </w:rPr>
        <w:t>Коліуш О.Л.</w:t>
      </w:r>
      <w:r w:rsidR="00F35AC8" w:rsidRPr="00A0462E">
        <w:rPr>
          <w:rFonts w:ascii="Times New Roman" w:hAnsi="Times New Roman" w:cs="Times New Roman"/>
          <w:sz w:val="27"/>
          <w:szCs w:val="27"/>
          <w:lang w:val="uk-UA"/>
        </w:rPr>
        <w:t xml:space="preserve"> </w:t>
      </w:r>
      <w:r w:rsidR="007817FF" w:rsidRPr="00A0462E">
        <w:rPr>
          <w:rFonts w:ascii="Times New Roman" w:hAnsi="Times New Roman" w:cs="Times New Roman"/>
          <w:bCs/>
          <w:sz w:val="27"/>
          <w:szCs w:val="27"/>
          <w:lang w:val="uk-UA"/>
        </w:rPr>
        <w:t>01 квітня</w:t>
      </w:r>
      <w:r w:rsidR="002D0F3F" w:rsidRPr="00A0462E">
        <w:rPr>
          <w:rFonts w:ascii="Times New Roman" w:hAnsi="Times New Roman" w:cs="Times New Roman"/>
          <w:bCs/>
          <w:sz w:val="27"/>
          <w:szCs w:val="27"/>
          <w:lang w:val="uk-UA"/>
        </w:rPr>
        <w:t xml:space="preserve"> 2025</w:t>
      </w:r>
      <w:r w:rsidR="00D42D64" w:rsidRPr="00A0462E">
        <w:rPr>
          <w:rFonts w:ascii="Times New Roman" w:hAnsi="Times New Roman" w:cs="Times New Roman"/>
          <w:bCs/>
          <w:sz w:val="27"/>
          <w:szCs w:val="27"/>
          <w:lang w:val="uk-UA"/>
        </w:rPr>
        <w:t xml:space="preserve"> року </w:t>
      </w:r>
      <w:r w:rsidR="00D27804" w:rsidRPr="00A0462E">
        <w:rPr>
          <w:rFonts w:ascii="Times New Roman" w:hAnsi="Times New Roman" w:cs="Times New Roman"/>
          <w:bCs/>
          <w:sz w:val="27"/>
          <w:szCs w:val="27"/>
          <w:lang w:val="uk-UA"/>
        </w:rPr>
        <w:t>подав</w:t>
      </w:r>
      <w:r w:rsidR="0022360A" w:rsidRPr="00A0462E">
        <w:rPr>
          <w:rFonts w:ascii="Times New Roman" w:hAnsi="Times New Roman" w:cs="Times New Roman"/>
          <w:bCs/>
          <w:sz w:val="27"/>
          <w:szCs w:val="27"/>
          <w:lang w:val="uk-UA"/>
        </w:rPr>
        <w:t xml:space="preserve"> заяву</w:t>
      </w:r>
      <w:r w:rsidR="0015078F" w:rsidRPr="00A0462E">
        <w:rPr>
          <w:rFonts w:ascii="Times New Roman" w:hAnsi="Times New Roman" w:cs="Times New Roman"/>
          <w:bCs/>
          <w:sz w:val="27"/>
          <w:szCs w:val="27"/>
          <w:lang w:val="uk-UA"/>
        </w:rPr>
        <w:t>, в якій повідомив про можливу наявність у</w:t>
      </w:r>
      <w:r w:rsidR="007817FF" w:rsidRPr="00A0462E">
        <w:rPr>
          <w:rFonts w:ascii="Times New Roman" w:hAnsi="Times New Roman" w:cs="Times New Roman"/>
          <w:bCs/>
          <w:sz w:val="27"/>
          <w:szCs w:val="27"/>
          <w:lang w:val="uk-UA"/>
        </w:rPr>
        <w:t xml:space="preserve"> нього потенційного (за певних умов і реального)</w:t>
      </w:r>
      <w:r w:rsidR="00575F64" w:rsidRPr="00A0462E">
        <w:rPr>
          <w:rFonts w:ascii="Times New Roman" w:hAnsi="Times New Roman" w:cs="Times New Roman"/>
          <w:bCs/>
          <w:sz w:val="27"/>
          <w:szCs w:val="27"/>
          <w:lang w:val="uk-UA"/>
        </w:rPr>
        <w:t xml:space="preserve"> </w:t>
      </w:r>
      <w:r w:rsidR="007817FF" w:rsidRPr="00A0462E">
        <w:rPr>
          <w:rFonts w:ascii="Times New Roman" w:hAnsi="Times New Roman" w:cs="Times New Roman"/>
          <w:bCs/>
          <w:sz w:val="27"/>
          <w:szCs w:val="27"/>
          <w:lang w:val="uk-UA"/>
        </w:rPr>
        <w:t>конфлікту</w:t>
      </w:r>
      <w:r w:rsidR="0015078F" w:rsidRPr="00A0462E">
        <w:rPr>
          <w:rFonts w:ascii="Times New Roman" w:hAnsi="Times New Roman" w:cs="Times New Roman"/>
          <w:bCs/>
          <w:sz w:val="27"/>
          <w:szCs w:val="27"/>
          <w:lang w:val="uk-UA"/>
        </w:rPr>
        <w:t xml:space="preserve"> інтересів</w:t>
      </w:r>
      <w:r w:rsidR="007817FF" w:rsidRPr="00A0462E">
        <w:rPr>
          <w:rFonts w:ascii="Times New Roman" w:hAnsi="Times New Roman" w:cs="Times New Roman"/>
          <w:bCs/>
          <w:sz w:val="27"/>
          <w:szCs w:val="27"/>
          <w:lang w:val="uk-UA"/>
        </w:rPr>
        <w:t xml:space="preserve"> під час здійснення ним повноважень члена Вищої кваліфікаційної комісії суддів України щодо процедури добору на посаду судді, оголошеного рішенням Комісії від 11 грудня 2024 року № 366//зп-24, та просив врегулювати це питання у передбачений законодавством України спосіб.</w:t>
      </w:r>
    </w:p>
    <w:p w:rsidR="0022360A" w:rsidRPr="00A0462E" w:rsidRDefault="00FF08D0" w:rsidP="00E02AA9">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0462E">
        <w:rPr>
          <w:rFonts w:ascii="Times New Roman" w:hAnsi="Times New Roman" w:cs="Times New Roman"/>
          <w:bCs/>
          <w:sz w:val="27"/>
          <w:szCs w:val="27"/>
          <w:lang w:val="uk-UA"/>
        </w:rPr>
        <w:t xml:space="preserve">Розглянувши заяву </w:t>
      </w:r>
      <w:proofErr w:type="spellStart"/>
      <w:r w:rsidR="00192D56" w:rsidRPr="00A0462E">
        <w:rPr>
          <w:rFonts w:ascii="Times New Roman" w:hAnsi="Times New Roman" w:cs="Times New Roman"/>
          <w:bCs/>
          <w:sz w:val="27"/>
          <w:szCs w:val="27"/>
          <w:lang w:val="uk-UA"/>
        </w:rPr>
        <w:t>Коліуша</w:t>
      </w:r>
      <w:proofErr w:type="spellEnd"/>
      <w:r w:rsidR="00192D56" w:rsidRPr="00A0462E">
        <w:rPr>
          <w:rFonts w:ascii="Times New Roman" w:hAnsi="Times New Roman" w:cs="Times New Roman"/>
          <w:bCs/>
          <w:sz w:val="27"/>
          <w:szCs w:val="27"/>
          <w:lang w:val="uk-UA"/>
        </w:rPr>
        <w:t xml:space="preserve"> О.Л.</w:t>
      </w:r>
      <w:r w:rsidR="0022360A" w:rsidRPr="00A0462E">
        <w:rPr>
          <w:rFonts w:ascii="Times New Roman" w:hAnsi="Times New Roman" w:cs="Times New Roman"/>
          <w:bCs/>
          <w:sz w:val="27"/>
          <w:szCs w:val="27"/>
          <w:lang w:val="uk-UA"/>
        </w:rPr>
        <w:t>, Комісія встановила таке.</w:t>
      </w:r>
    </w:p>
    <w:p w:rsidR="006B1C2E" w:rsidRPr="00A0462E" w:rsidRDefault="006B1C2E"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A0462E">
        <w:rPr>
          <w:rFonts w:ascii="Times New Roman" w:hAnsi="Times New Roman" w:cs="Times New Roman"/>
          <w:bCs/>
          <w:sz w:val="27"/>
          <w:szCs w:val="27"/>
          <w:lang w:val="uk-UA"/>
        </w:rPr>
        <w:t>Частиною першою статті 79 Закону України «Про судоустрій і статус суддів»</w:t>
      </w:r>
      <w:r w:rsidR="00D839B1">
        <w:rPr>
          <w:rFonts w:ascii="Times New Roman" w:hAnsi="Times New Roman" w:cs="Times New Roman"/>
          <w:bCs/>
          <w:sz w:val="27"/>
          <w:szCs w:val="27"/>
          <w:lang w:val="uk-UA"/>
        </w:rPr>
        <w:t xml:space="preserve"> </w:t>
      </w:r>
      <w:r w:rsidRPr="00A0462E">
        <w:rPr>
          <w:rFonts w:ascii="Times New Roman" w:hAnsi="Times New Roman" w:cs="Times New Roman"/>
          <w:bCs/>
          <w:sz w:val="27"/>
          <w:szCs w:val="27"/>
          <w:lang w:val="uk-UA"/>
        </w:rPr>
        <w:t>від 02 червня 2016 року № 1402-VIII (далі – Закон) передбачено,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w:t>
      </w:r>
    </w:p>
    <w:p w:rsidR="006B1C2E" w:rsidRPr="00A0462E" w:rsidRDefault="006B1C2E"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A0462E">
        <w:rPr>
          <w:rFonts w:ascii="Times New Roman" w:hAnsi="Times New Roman" w:cs="Times New Roman"/>
          <w:bCs/>
          <w:sz w:val="27"/>
          <w:szCs w:val="27"/>
          <w:lang w:val="uk-UA"/>
        </w:rPr>
        <w:t xml:space="preserve">Частинами першою, третьою статті 92 Закону визначено, що Вища кваліфікаційна комісія суддів України є державним колегіальним органом </w:t>
      </w:r>
      <w:r w:rsidRPr="00A0462E">
        <w:rPr>
          <w:rFonts w:ascii="Times New Roman" w:hAnsi="Times New Roman" w:cs="Times New Roman"/>
          <w:bCs/>
          <w:sz w:val="27"/>
          <w:szCs w:val="27"/>
          <w:lang w:val="uk-UA"/>
        </w:rPr>
        <w:lastRenderedPageBreak/>
        <w:t>суддівського врядування, який на постійній основі діє в системі правосуддя України. Вища кваліфікаційна комісія суддів України складається з шістнадцяти членів, вісім з яких призначаються з числа суддів або суддів у відставці.</w:t>
      </w:r>
    </w:p>
    <w:p w:rsidR="006B1C2E" w:rsidRPr="00A0462E" w:rsidRDefault="0015078F"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A0462E">
        <w:rPr>
          <w:rFonts w:ascii="Times New Roman" w:hAnsi="Times New Roman" w:cs="Times New Roman"/>
          <w:bCs/>
          <w:sz w:val="27"/>
          <w:szCs w:val="27"/>
          <w:lang w:val="uk-UA"/>
        </w:rPr>
        <w:t>Згідно з частиною</w:t>
      </w:r>
      <w:r w:rsidR="006B1C2E" w:rsidRPr="00A0462E">
        <w:rPr>
          <w:rFonts w:ascii="Times New Roman" w:hAnsi="Times New Roman" w:cs="Times New Roman"/>
          <w:bCs/>
          <w:sz w:val="27"/>
          <w:szCs w:val="27"/>
          <w:lang w:val="uk-UA"/>
        </w:rPr>
        <w:t xml:space="preserve"> </w:t>
      </w:r>
      <w:r w:rsidRPr="00A0462E">
        <w:rPr>
          <w:rFonts w:ascii="Times New Roman" w:hAnsi="Times New Roman" w:cs="Times New Roman"/>
          <w:bCs/>
          <w:sz w:val="27"/>
          <w:szCs w:val="27"/>
          <w:lang w:val="uk-UA"/>
        </w:rPr>
        <w:t xml:space="preserve">другою </w:t>
      </w:r>
      <w:r w:rsidR="006B1C2E" w:rsidRPr="00A0462E">
        <w:rPr>
          <w:rFonts w:ascii="Times New Roman" w:hAnsi="Times New Roman" w:cs="Times New Roman"/>
          <w:bCs/>
          <w:sz w:val="27"/>
          <w:szCs w:val="27"/>
          <w:lang w:val="uk-UA"/>
        </w:rPr>
        <w:t>статті 82 Закону переведення судді на посаду судді до іншого суду здійснюється на підставі та в межах рекомендації Вищої кваліфікаційної комісії суддів України, внесеної за результатами конкурсу на зайняття вакантної посади судді, проведеного в порядку, визначеному главою 3 цього розділу.</w:t>
      </w:r>
    </w:p>
    <w:p w:rsidR="006B1C2E" w:rsidRPr="00A0462E" w:rsidRDefault="006B1C2E"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A0462E">
        <w:rPr>
          <w:rFonts w:ascii="Times New Roman" w:hAnsi="Times New Roman" w:cs="Times New Roman"/>
          <w:bCs/>
          <w:sz w:val="27"/>
          <w:szCs w:val="27"/>
          <w:lang w:val="uk-UA"/>
        </w:rPr>
        <w:t>Відповідно до частини третьої статті 82 Закону суддя, який виявив намір бути переведеним до іншого місцевого суду за результатами конкурсу на зайняття вакантної посади судді, одночасно із кандидатами, які беруть участь у доборі на посаду судді, складає кваліфікаційний іспит у порядку, передбаченому статтею 74 цього Закону, з урахуванням особливостей, визначених цією статтею.</w:t>
      </w:r>
    </w:p>
    <w:p w:rsidR="006B1C2E" w:rsidRPr="00A0462E" w:rsidRDefault="006B1C2E"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A0462E">
        <w:rPr>
          <w:rFonts w:ascii="Times New Roman" w:hAnsi="Times New Roman" w:cs="Times New Roman"/>
          <w:bCs/>
          <w:sz w:val="27"/>
          <w:szCs w:val="27"/>
          <w:lang w:val="uk-UA"/>
        </w:rPr>
        <w:t xml:space="preserve">Частиною шостою статті 82 Закону передбачено, що для суддів, зазначених у частині третій цієї статті, прохідний бал кваліфікаційного іспиту встановлюється на рівні прохідного </w:t>
      </w:r>
      <w:proofErr w:type="spellStart"/>
      <w:r w:rsidRPr="00A0462E">
        <w:rPr>
          <w:rFonts w:ascii="Times New Roman" w:hAnsi="Times New Roman" w:cs="Times New Roman"/>
          <w:bCs/>
          <w:sz w:val="27"/>
          <w:szCs w:val="27"/>
          <w:lang w:val="uk-UA"/>
        </w:rPr>
        <w:t>бала</w:t>
      </w:r>
      <w:proofErr w:type="spellEnd"/>
      <w:r w:rsidRPr="00A0462E">
        <w:rPr>
          <w:rFonts w:ascii="Times New Roman" w:hAnsi="Times New Roman" w:cs="Times New Roman"/>
          <w:bCs/>
          <w:sz w:val="27"/>
          <w:szCs w:val="27"/>
          <w:lang w:val="uk-UA"/>
        </w:rPr>
        <w:t xml:space="preserve"> кандидатів, які беруть участь у відповідному доборі на посаду судді.</w:t>
      </w:r>
    </w:p>
    <w:p w:rsidR="006B1C2E" w:rsidRPr="00A0462E" w:rsidRDefault="006B1C2E"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A0462E">
        <w:rPr>
          <w:rFonts w:ascii="Times New Roman" w:hAnsi="Times New Roman" w:cs="Times New Roman"/>
          <w:bCs/>
          <w:sz w:val="27"/>
          <w:szCs w:val="27"/>
          <w:lang w:val="uk-UA"/>
        </w:rPr>
        <w:t>Стосовно суддів, які отримали прохідний бал кваліфікаційного іспиту, Вища кваліфікаційна комісія суддів України визначає та затверджує рейтинг відповідно до статті 77 цього Закону, після чого зараховує їх до резерву, передбаченого статтею 78 цього Закону.</w:t>
      </w:r>
    </w:p>
    <w:p w:rsidR="006B1C2E" w:rsidRPr="00A0462E" w:rsidRDefault="006B1C2E"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A0462E">
        <w:rPr>
          <w:rFonts w:ascii="Times New Roman" w:hAnsi="Times New Roman" w:cs="Times New Roman"/>
          <w:bCs/>
          <w:sz w:val="27"/>
          <w:szCs w:val="27"/>
          <w:lang w:val="uk-UA"/>
        </w:rPr>
        <w:t>Суддя, зарахований до резерву, може брати участь у конкурсах на зайняття вакантної посади судді місцевого суду протягом всього строку перебування в резерві.</w:t>
      </w:r>
    </w:p>
    <w:p w:rsidR="006B1C2E" w:rsidRPr="00A0462E" w:rsidRDefault="006B1C2E"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A0462E">
        <w:rPr>
          <w:rFonts w:ascii="Times New Roman" w:hAnsi="Times New Roman" w:cs="Times New Roman"/>
          <w:bCs/>
          <w:sz w:val="27"/>
          <w:szCs w:val="27"/>
          <w:lang w:val="uk-UA"/>
        </w:rPr>
        <w:t>Згідно з пунктами 2, 3, 4 та 7 частини першої статті 93 Закону Вища кваліфікаційна комісія суддів України проводить добір кандидатів для призначення на посаду судді, у тому числі організовує проведення щодо них спеціальної перевірки відповідно до закону та приймає кваліфікаційний іспит; вносить до Вищої ради правосуддя рекомендацію про призначення кандидата на посаду судді; вносить до Вищої ради правосуддя рекомендацію про переведення судді відповідно до цього Закону, крім переведення у порядку дисциплінарного стягнення; проводить кваліфікаційне оцінювання.</w:t>
      </w:r>
    </w:p>
    <w:p w:rsidR="006B1C2E" w:rsidRPr="00A0462E" w:rsidRDefault="0015078F"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A0462E">
        <w:rPr>
          <w:rFonts w:ascii="Times New Roman" w:hAnsi="Times New Roman" w:cs="Times New Roman"/>
          <w:bCs/>
          <w:sz w:val="27"/>
          <w:szCs w:val="27"/>
          <w:lang w:val="uk-UA"/>
        </w:rPr>
        <w:t>Ч</w:t>
      </w:r>
      <w:r w:rsidR="006B1C2E" w:rsidRPr="00A0462E">
        <w:rPr>
          <w:rFonts w:ascii="Times New Roman" w:hAnsi="Times New Roman" w:cs="Times New Roman"/>
          <w:bCs/>
          <w:sz w:val="27"/>
          <w:szCs w:val="27"/>
          <w:lang w:val="uk-UA"/>
        </w:rPr>
        <w:t>астиною першою статті 98 Закону</w:t>
      </w:r>
      <w:r w:rsidRPr="00A0462E">
        <w:rPr>
          <w:rFonts w:ascii="Times New Roman" w:hAnsi="Times New Roman" w:cs="Times New Roman"/>
          <w:bCs/>
          <w:sz w:val="27"/>
          <w:szCs w:val="27"/>
          <w:lang w:val="uk-UA"/>
        </w:rPr>
        <w:t xml:space="preserve"> встановлено, що</w:t>
      </w:r>
      <w:r w:rsidR="006B1C2E" w:rsidRPr="00A0462E">
        <w:rPr>
          <w:rFonts w:ascii="Times New Roman" w:hAnsi="Times New Roman" w:cs="Times New Roman"/>
          <w:bCs/>
          <w:sz w:val="27"/>
          <w:szCs w:val="27"/>
          <w:lang w:val="uk-UA"/>
        </w:rPr>
        <w:t xml:space="preserve"> організаційними формами діяльності Вищої кваліфікаційної комісії суддів України є засідання у пленарному складі Комісії, у складі її палат та колегій залежно від питань, визначених цим Законом та Регламентом Вищої кваліфікаційної комісії суддів України.</w:t>
      </w:r>
    </w:p>
    <w:p w:rsidR="006B1C2E" w:rsidRPr="00A0462E" w:rsidRDefault="006B1C2E"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A0462E">
        <w:rPr>
          <w:rFonts w:ascii="Times New Roman" w:hAnsi="Times New Roman" w:cs="Times New Roman"/>
          <w:bCs/>
          <w:sz w:val="27"/>
          <w:szCs w:val="27"/>
          <w:lang w:val="uk-UA"/>
        </w:rPr>
        <w:t>Згідно з частиною першою статті 1 Закону України «Про запобігання корупції»</w:t>
      </w:r>
      <w:r w:rsidR="007D0481">
        <w:rPr>
          <w:rFonts w:ascii="Times New Roman" w:hAnsi="Times New Roman" w:cs="Times New Roman"/>
          <w:bCs/>
          <w:sz w:val="27"/>
          <w:szCs w:val="27"/>
          <w:lang w:val="uk-UA"/>
        </w:rPr>
        <w:t xml:space="preserve"> </w:t>
      </w:r>
      <w:r w:rsidRPr="00A0462E">
        <w:rPr>
          <w:rFonts w:ascii="Times New Roman" w:hAnsi="Times New Roman" w:cs="Times New Roman"/>
          <w:bCs/>
          <w:sz w:val="27"/>
          <w:szCs w:val="27"/>
          <w:lang w:val="uk-UA"/>
        </w:rPr>
        <w:t>від 14 жовтня 2014 року № 1700-VII (далі – Закон № 1700-VII) 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6B1C2E" w:rsidRPr="00A0462E" w:rsidRDefault="006B1C2E"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A0462E">
        <w:rPr>
          <w:rFonts w:ascii="Times New Roman" w:hAnsi="Times New Roman" w:cs="Times New Roman"/>
          <w:bCs/>
          <w:sz w:val="27"/>
          <w:szCs w:val="27"/>
          <w:lang w:val="uk-UA"/>
        </w:rPr>
        <w:t xml:space="preserve">Відповідно до частини першої статті 1 Закону № 1700-VII 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w:t>
      </w:r>
      <w:r w:rsidRPr="00A0462E">
        <w:rPr>
          <w:rFonts w:ascii="Times New Roman" w:hAnsi="Times New Roman" w:cs="Times New Roman"/>
          <w:bCs/>
          <w:sz w:val="27"/>
          <w:szCs w:val="27"/>
          <w:lang w:val="uk-UA"/>
        </w:rPr>
        <w:lastRenderedPageBreak/>
        <w:t>неупередженість прийняття рішень, або на вчинення чи невчинення дій під час виконання зазначених повноважень.</w:t>
      </w:r>
    </w:p>
    <w:p w:rsidR="006B1C2E" w:rsidRPr="00A0462E" w:rsidRDefault="006B1C2E"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A0462E">
        <w:rPr>
          <w:rFonts w:ascii="Times New Roman" w:hAnsi="Times New Roman" w:cs="Times New Roman"/>
          <w:bCs/>
          <w:sz w:val="27"/>
          <w:szCs w:val="27"/>
          <w:lang w:val="uk-UA"/>
        </w:rPr>
        <w:t xml:space="preserve">Пунктом 4 частини першої статті 28 Закону № 1700-VII  </w:t>
      </w:r>
      <w:r w:rsidR="0015078F" w:rsidRPr="00A0462E">
        <w:rPr>
          <w:rFonts w:ascii="Times New Roman" w:hAnsi="Times New Roman" w:cs="Times New Roman"/>
          <w:bCs/>
          <w:sz w:val="27"/>
          <w:szCs w:val="27"/>
          <w:lang w:val="uk-UA"/>
        </w:rPr>
        <w:t>визначено, що особи, зазначені в</w:t>
      </w:r>
      <w:r w:rsidRPr="00A0462E">
        <w:rPr>
          <w:rFonts w:ascii="Times New Roman" w:hAnsi="Times New Roman" w:cs="Times New Roman"/>
          <w:bCs/>
          <w:sz w:val="27"/>
          <w:szCs w:val="27"/>
          <w:lang w:val="uk-UA"/>
        </w:rPr>
        <w:t xml:space="preserve"> пунктах 1, 2 частини першої статті 3</w:t>
      </w:r>
      <w:r w:rsidR="0015078F" w:rsidRPr="00A0462E">
        <w:rPr>
          <w:rFonts w:ascii="Times New Roman" w:hAnsi="Times New Roman" w:cs="Times New Roman"/>
          <w:bCs/>
          <w:sz w:val="27"/>
          <w:szCs w:val="27"/>
          <w:lang w:val="uk-UA"/>
        </w:rPr>
        <w:t xml:space="preserve"> Закону № 1700-VII, зобов’язані</w:t>
      </w:r>
      <w:r w:rsidRPr="00A0462E">
        <w:rPr>
          <w:rFonts w:ascii="Times New Roman" w:hAnsi="Times New Roman" w:cs="Times New Roman"/>
          <w:bCs/>
          <w:sz w:val="27"/>
          <w:szCs w:val="27"/>
          <w:lang w:val="uk-UA"/>
        </w:rPr>
        <w:t xml:space="preserve"> вжити заходів щодо врегулювання реального чи потенційного конфлікту інтересів.</w:t>
      </w:r>
    </w:p>
    <w:p w:rsidR="006B1C2E" w:rsidRPr="00A0462E" w:rsidRDefault="006B1C2E" w:rsidP="006B1C2E">
      <w:pPr>
        <w:autoSpaceDE w:val="0"/>
        <w:autoSpaceDN w:val="0"/>
        <w:adjustRightInd w:val="0"/>
        <w:spacing w:after="0" w:line="240" w:lineRule="auto"/>
        <w:ind w:firstLine="708"/>
        <w:jc w:val="both"/>
        <w:rPr>
          <w:rFonts w:ascii="Times New Roman" w:hAnsi="Times New Roman" w:cs="Times New Roman"/>
          <w:b/>
          <w:bCs/>
          <w:sz w:val="27"/>
          <w:szCs w:val="27"/>
          <w:lang w:val="uk-UA"/>
        </w:rPr>
      </w:pPr>
      <w:r w:rsidRPr="00A0462E">
        <w:rPr>
          <w:rFonts w:ascii="Times New Roman" w:hAnsi="Times New Roman" w:cs="Times New Roman"/>
          <w:bCs/>
          <w:sz w:val="27"/>
          <w:szCs w:val="27"/>
          <w:lang w:val="uk-UA"/>
        </w:rPr>
        <w:t>Відповідно до частин першої та третьої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(самовідводу), якщо наявні дані про конфлікт інтересів або обставини, що викликають сумнів у його безсторонності.</w:t>
      </w:r>
    </w:p>
    <w:p w:rsidR="006B1C2E" w:rsidRPr="00A0462E" w:rsidRDefault="006B1C2E"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A0462E">
        <w:rPr>
          <w:rFonts w:ascii="Times New Roman" w:hAnsi="Times New Roman" w:cs="Times New Roman"/>
          <w:bCs/>
          <w:sz w:val="27"/>
          <w:szCs w:val="27"/>
          <w:lang w:val="uk-UA"/>
        </w:rPr>
        <w:t>За наявності таких обставин член Вищої кваліфікаційної комісії суддів України повинен заявити самовідвід. Із тих самих підстав відвід члену Комісії можуть заявити особи, щодо яких або за поданням яких розглядається питання.</w:t>
      </w:r>
    </w:p>
    <w:p w:rsidR="00940284" w:rsidRDefault="006B1C2E" w:rsidP="00940284">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A0462E">
        <w:rPr>
          <w:rFonts w:ascii="Times New Roman" w:hAnsi="Times New Roman" w:cs="Times New Roman"/>
          <w:bCs/>
          <w:sz w:val="27"/>
          <w:szCs w:val="27"/>
          <w:lang w:val="uk-UA"/>
        </w:rPr>
        <w:t>Рішення про відвід (самовідвід) ухвалюється більшістю голосів членів Вищої кваліфікаційної комісії суддів України, які беруть участь у засіданні. Голосування проводиться за відсутності члена Комісії, щодо якого вирішується питання про відвід (самовідвід).</w:t>
      </w:r>
    </w:p>
    <w:p w:rsidR="00940284" w:rsidRDefault="00B601C3" w:rsidP="00940284">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A0462E">
        <w:rPr>
          <w:rFonts w:ascii="Times New Roman" w:hAnsi="Times New Roman" w:cs="Times New Roman"/>
          <w:bCs/>
          <w:sz w:val="27"/>
          <w:szCs w:val="27"/>
          <w:lang w:val="uk-UA"/>
        </w:rPr>
        <w:t>У процедурах допуску до участі в доборі та складання кваліфікаційного іспиту до повноважень члена Комісії належить ухвалення відповідних рішень</w:t>
      </w:r>
      <w:r w:rsidR="00BB5467" w:rsidRPr="00A0462E">
        <w:rPr>
          <w:rFonts w:ascii="Times New Roman" w:hAnsi="Times New Roman" w:cs="Times New Roman"/>
          <w:bCs/>
          <w:sz w:val="27"/>
          <w:szCs w:val="27"/>
          <w:lang w:val="uk-UA"/>
        </w:rPr>
        <w:t xml:space="preserve"> у складі колегіального органу.</w:t>
      </w:r>
    </w:p>
    <w:p w:rsidR="00940284" w:rsidRDefault="00E86887" w:rsidP="00940284">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A0462E">
        <w:rPr>
          <w:rFonts w:ascii="Times New Roman" w:hAnsi="Times New Roman" w:cs="Times New Roman"/>
          <w:bCs/>
          <w:sz w:val="27"/>
          <w:szCs w:val="27"/>
          <w:lang w:val="uk-UA"/>
        </w:rPr>
        <w:t>Ураховуючи зазначене</w:t>
      </w:r>
      <w:r w:rsidR="00BB5467" w:rsidRPr="00A0462E">
        <w:rPr>
          <w:rFonts w:ascii="Times New Roman" w:hAnsi="Times New Roman" w:cs="Times New Roman"/>
          <w:bCs/>
          <w:sz w:val="27"/>
          <w:szCs w:val="27"/>
          <w:lang w:val="uk-UA"/>
        </w:rPr>
        <w:t xml:space="preserve">, з моменту початку процедури допуску </w:t>
      </w:r>
      <w:r w:rsidR="00EE36E0" w:rsidRPr="00A0462E">
        <w:rPr>
          <w:rFonts w:ascii="Times New Roman" w:hAnsi="Times New Roman" w:cs="Times New Roman"/>
          <w:bCs/>
          <w:sz w:val="27"/>
          <w:szCs w:val="27"/>
          <w:lang w:val="uk-UA"/>
        </w:rPr>
        <w:t xml:space="preserve">Коліуш </w:t>
      </w:r>
      <w:r w:rsidRPr="00A0462E">
        <w:rPr>
          <w:rFonts w:ascii="Times New Roman" w:hAnsi="Times New Roman" w:cs="Times New Roman"/>
          <w:bCs/>
          <w:sz w:val="27"/>
          <w:szCs w:val="27"/>
          <w:lang w:val="uk-UA"/>
        </w:rPr>
        <w:t>Г.В.</w:t>
      </w:r>
      <w:r w:rsidR="00EE36E0" w:rsidRPr="00A0462E">
        <w:rPr>
          <w:rFonts w:ascii="Times New Roman" w:hAnsi="Times New Roman" w:cs="Times New Roman"/>
          <w:bCs/>
          <w:sz w:val="27"/>
          <w:szCs w:val="27"/>
          <w:lang w:val="uk-UA"/>
        </w:rPr>
        <w:t xml:space="preserve"> </w:t>
      </w:r>
      <w:r w:rsidR="00BB5467" w:rsidRPr="00A0462E">
        <w:rPr>
          <w:rFonts w:ascii="Times New Roman" w:hAnsi="Times New Roman" w:cs="Times New Roman"/>
          <w:bCs/>
          <w:sz w:val="27"/>
          <w:szCs w:val="27"/>
          <w:lang w:val="uk-UA"/>
        </w:rPr>
        <w:t>до участі у складанні кваліфікаційного іспиту</w:t>
      </w:r>
      <w:r w:rsidR="008E0A1A" w:rsidRPr="00A0462E">
        <w:rPr>
          <w:rFonts w:ascii="Times New Roman" w:hAnsi="Times New Roman" w:cs="Times New Roman"/>
          <w:bCs/>
          <w:sz w:val="27"/>
          <w:szCs w:val="27"/>
          <w:lang w:val="uk-UA"/>
        </w:rPr>
        <w:t xml:space="preserve"> з метою переведення до іншого місцевого суду відповідно до рішення Вищої кваліфікаційної комісії суддів України від 11 грудня 2024 року № 367/зп-24 </w:t>
      </w:r>
      <w:r w:rsidR="006B1C2E" w:rsidRPr="00A0462E">
        <w:rPr>
          <w:rFonts w:ascii="Times New Roman" w:hAnsi="Times New Roman" w:cs="Times New Roman"/>
          <w:bCs/>
          <w:sz w:val="27"/>
          <w:szCs w:val="27"/>
          <w:lang w:val="uk-UA"/>
        </w:rPr>
        <w:t>виник</w:t>
      </w:r>
      <w:r w:rsidRPr="00A0462E">
        <w:rPr>
          <w:rFonts w:ascii="Times New Roman" w:hAnsi="Times New Roman" w:cs="Times New Roman"/>
          <w:bCs/>
          <w:sz w:val="27"/>
          <w:szCs w:val="27"/>
          <w:lang w:val="uk-UA"/>
        </w:rPr>
        <w:t>ає</w:t>
      </w:r>
      <w:r w:rsidR="006B1C2E" w:rsidRPr="00A0462E">
        <w:rPr>
          <w:rFonts w:ascii="Times New Roman" w:hAnsi="Times New Roman" w:cs="Times New Roman"/>
          <w:bCs/>
          <w:sz w:val="27"/>
          <w:szCs w:val="27"/>
          <w:lang w:val="uk-UA"/>
        </w:rPr>
        <w:t xml:space="preserve"> потенційний конфлікт інтересів стосовно зазначеного кандидата, тобто наявні підстави для відводу </w:t>
      </w:r>
      <w:r w:rsidR="00B601C3" w:rsidRPr="00A0462E">
        <w:rPr>
          <w:rFonts w:ascii="Times New Roman" w:hAnsi="Times New Roman" w:cs="Times New Roman"/>
          <w:bCs/>
          <w:sz w:val="27"/>
          <w:szCs w:val="27"/>
          <w:lang w:val="uk-UA"/>
        </w:rPr>
        <w:t xml:space="preserve">згідно зі статтею </w:t>
      </w:r>
      <w:r w:rsidR="006B1C2E" w:rsidRPr="00A0462E">
        <w:rPr>
          <w:rFonts w:ascii="Times New Roman" w:hAnsi="Times New Roman" w:cs="Times New Roman"/>
          <w:bCs/>
          <w:sz w:val="27"/>
          <w:szCs w:val="27"/>
          <w:lang w:val="uk-UA"/>
        </w:rPr>
        <w:t>100 Закону.</w:t>
      </w:r>
    </w:p>
    <w:p w:rsidR="006B1C2E" w:rsidRPr="00A0462E" w:rsidRDefault="006B1C2E" w:rsidP="00940284">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A0462E">
        <w:rPr>
          <w:rFonts w:ascii="Times New Roman" w:hAnsi="Times New Roman" w:cs="Times New Roman"/>
          <w:bCs/>
          <w:sz w:val="27"/>
          <w:szCs w:val="27"/>
          <w:lang w:val="uk-UA"/>
        </w:rPr>
        <w:t xml:space="preserve">З огляду на викладене Комісія дійшла висновку про наявність підстав для задоволення заяви </w:t>
      </w:r>
      <w:proofErr w:type="spellStart"/>
      <w:r w:rsidR="006C7C38" w:rsidRPr="00A0462E">
        <w:rPr>
          <w:rFonts w:ascii="Times New Roman" w:hAnsi="Times New Roman" w:cs="Times New Roman"/>
          <w:bCs/>
          <w:sz w:val="27"/>
          <w:szCs w:val="27"/>
          <w:lang w:val="uk-UA"/>
        </w:rPr>
        <w:t>Коліуша</w:t>
      </w:r>
      <w:proofErr w:type="spellEnd"/>
      <w:r w:rsidR="006C7C38" w:rsidRPr="00A0462E">
        <w:rPr>
          <w:rFonts w:ascii="Times New Roman" w:hAnsi="Times New Roman" w:cs="Times New Roman"/>
          <w:bCs/>
          <w:sz w:val="27"/>
          <w:szCs w:val="27"/>
          <w:lang w:val="uk-UA"/>
        </w:rPr>
        <w:t xml:space="preserve"> О.Л. </w:t>
      </w:r>
      <w:r w:rsidRPr="00A0462E">
        <w:rPr>
          <w:rFonts w:ascii="Times New Roman" w:hAnsi="Times New Roman" w:cs="Times New Roman"/>
          <w:bCs/>
          <w:sz w:val="27"/>
          <w:szCs w:val="27"/>
          <w:lang w:val="uk-UA"/>
        </w:rPr>
        <w:t xml:space="preserve">про врегулювання потенційного конфлікту інтересів і відведення його від участі в ухваленні рішень індивідуального характеру стосовно </w:t>
      </w:r>
      <w:r w:rsidR="006C7C38" w:rsidRPr="00A0462E">
        <w:rPr>
          <w:rFonts w:ascii="Times New Roman" w:hAnsi="Times New Roman" w:cs="Times New Roman"/>
          <w:bCs/>
          <w:sz w:val="27"/>
          <w:szCs w:val="27"/>
          <w:lang w:val="uk-UA"/>
        </w:rPr>
        <w:t>Коліуш Г.В.</w:t>
      </w:r>
      <w:r w:rsidR="00B601C3" w:rsidRPr="00A0462E">
        <w:rPr>
          <w:rFonts w:ascii="Times New Roman" w:hAnsi="Times New Roman" w:cs="Times New Roman"/>
          <w:bCs/>
          <w:sz w:val="27"/>
          <w:szCs w:val="27"/>
          <w:lang w:val="uk-UA"/>
        </w:rPr>
        <w:t xml:space="preserve"> у</w:t>
      </w:r>
      <w:r w:rsidRPr="00A0462E">
        <w:rPr>
          <w:rFonts w:ascii="Times New Roman" w:hAnsi="Times New Roman" w:cs="Times New Roman"/>
          <w:bCs/>
          <w:sz w:val="27"/>
          <w:szCs w:val="27"/>
          <w:lang w:val="uk-UA"/>
        </w:rPr>
        <w:t xml:space="preserve"> межах добору кандидатів на посаду судді, оголошеного рішенням Комісії від 11 грудня 2024 року № 366/зп-24, та щодо переведення суддів до іншого місцевого суду на підставі заяв про складання кваліфікаційного іспиту, процедура якого розпочата відповідно до рішення Комісії від 11 грудня 2024 року № 367/зп-24, з метою виключення будь-яких сумнівів у безсторонності члена Комісії, а також забезпечення об’єктивності та неупередженості роботи Вищої кваліфікаційної комісії суддів України. </w:t>
      </w:r>
    </w:p>
    <w:p w:rsidR="00192D56" w:rsidRPr="00A0462E" w:rsidRDefault="00192D56" w:rsidP="00192D56">
      <w:pPr>
        <w:autoSpaceDE w:val="0"/>
        <w:autoSpaceDN w:val="0"/>
        <w:adjustRightInd w:val="0"/>
        <w:spacing w:after="0" w:line="240" w:lineRule="auto"/>
        <w:ind w:firstLine="708"/>
        <w:jc w:val="both"/>
        <w:rPr>
          <w:rFonts w:ascii="Times New Roman" w:hAnsi="Times New Roman" w:cs="Times New Roman"/>
          <w:bCs/>
          <w:color w:val="000000" w:themeColor="text1"/>
          <w:sz w:val="27"/>
          <w:szCs w:val="27"/>
          <w:lang w:val="uk-UA"/>
        </w:rPr>
      </w:pPr>
      <w:r w:rsidRPr="00A0462E">
        <w:rPr>
          <w:rFonts w:ascii="Times New Roman" w:hAnsi="Times New Roman" w:cs="Times New Roman"/>
          <w:bCs/>
          <w:sz w:val="27"/>
          <w:szCs w:val="27"/>
          <w:lang w:val="uk-UA"/>
        </w:rPr>
        <w:t xml:space="preserve">Керуючись статтями 92, 93, 100 Закону України «Про судоустрій і статус суддів», Вища кваліфікаційна комісія суддів України </w:t>
      </w:r>
      <w:r w:rsidR="00B601C3" w:rsidRPr="00A0462E">
        <w:rPr>
          <w:rFonts w:ascii="Times New Roman" w:hAnsi="Times New Roman" w:cs="Times New Roman"/>
          <w:bCs/>
          <w:color w:val="000000" w:themeColor="text1"/>
          <w:sz w:val="27"/>
          <w:szCs w:val="27"/>
          <w:lang w:val="uk-UA"/>
        </w:rPr>
        <w:t>ТРИ</w:t>
      </w:r>
      <w:r w:rsidRPr="00A0462E">
        <w:rPr>
          <w:rFonts w:ascii="Times New Roman" w:hAnsi="Times New Roman" w:cs="Times New Roman"/>
          <w:bCs/>
          <w:color w:val="000000" w:themeColor="text1"/>
          <w:sz w:val="27"/>
          <w:szCs w:val="27"/>
          <w:lang w:val="uk-UA"/>
        </w:rPr>
        <w:t>НАДЦЯТЬМА голосами «ЗА», ОДНИМ голосом «ПРОТИ»</w:t>
      </w:r>
    </w:p>
    <w:p w:rsidR="006B1C2E" w:rsidRPr="00A0462E" w:rsidRDefault="006B1C2E" w:rsidP="006B1C2E">
      <w:pPr>
        <w:autoSpaceDE w:val="0"/>
        <w:autoSpaceDN w:val="0"/>
        <w:adjustRightInd w:val="0"/>
        <w:spacing w:after="0" w:line="240" w:lineRule="auto"/>
        <w:jc w:val="both"/>
        <w:rPr>
          <w:rFonts w:ascii="Times New Roman" w:hAnsi="Times New Roman" w:cs="Times New Roman"/>
          <w:bCs/>
          <w:sz w:val="27"/>
          <w:szCs w:val="27"/>
          <w:lang w:val="uk-UA"/>
        </w:rPr>
      </w:pPr>
    </w:p>
    <w:p w:rsidR="006B1C2E" w:rsidRPr="00A0462E" w:rsidRDefault="006B1C2E" w:rsidP="006B1C2E">
      <w:pPr>
        <w:autoSpaceDE w:val="0"/>
        <w:autoSpaceDN w:val="0"/>
        <w:adjustRightInd w:val="0"/>
        <w:spacing w:after="0" w:line="240" w:lineRule="auto"/>
        <w:jc w:val="center"/>
        <w:rPr>
          <w:rFonts w:ascii="Times New Roman" w:hAnsi="Times New Roman" w:cs="Times New Roman"/>
          <w:bCs/>
          <w:sz w:val="27"/>
          <w:szCs w:val="27"/>
          <w:lang w:val="uk-UA"/>
        </w:rPr>
      </w:pPr>
      <w:r w:rsidRPr="00A0462E">
        <w:rPr>
          <w:rFonts w:ascii="Times New Roman" w:hAnsi="Times New Roman" w:cs="Times New Roman"/>
          <w:bCs/>
          <w:sz w:val="27"/>
          <w:szCs w:val="27"/>
          <w:lang w:val="uk-UA"/>
        </w:rPr>
        <w:t>вирішила:</w:t>
      </w:r>
    </w:p>
    <w:p w:rsidR="006B1C2E" w:rsidRPr="00A0462E" w:rsidRDefault="006B1C2E" w:rsidP="006B1C2E">
      <w:pPr>
        <w:tabs>
          <w:tab w:val="left" w:pos="993"/>
        </w:tabs>
        <w:autoSpaceDE w:val="0"/>
        <w:autoSpaceDN w:val="0"/>
        <w:adjustRightInd w:val="0"/>
        <w:spacing w:after="0" w:line="240" w:lineRule="auto"/>
        <w:jc w:val="both"/>
        <w:rPr>
          <w:rFonts w:ascii="Times New Roman" w:hAnsi="Times New Roman" w:cs="Times New Roman"/>
          <w:bCs/>
          <w:sz w:val="27"/>
          <w:szCs w:val="27"/>
          <w:lang w:val="uk-UA"/>
        </w:rPr>
      </w:pPr>
    </w:p>
    <w:p w:rsidR="006B1C2E" w:rsidRPr="00A0462E" w:rsidRDefault="006B1C2E" w:rsidP="00940284">
      <w:pPr>
        <w:tabs>
          <w:tab w:val="left" w:pos="993"/>
        </w:tabs>
        <w:autoSpaceDE w:val="0"/>
        <w:autoSpaceDN w:val="0"/>
        <w:adjustRightInd w:val="0"/>
        <w:spacing w:after="0" w:line="240" w:lineRule="auto"/>
        <w:ind w:firstLine="709"/>
        <w:jc w:val="both"/>
        <w:rPr>
          <w:rFonts w:ascii="Times New Roman" w:hAnsi="Times New Roman" w:cs="Times New Roman"/>
          <w:bCs/>
          <w:sz w:val="27"/>
          <w:szCs w:val="27"/>
          <w:lang w:val="uk-UA"/>
        </w:rPr>
      </w:pPr>
      <w:r w:rsidRPr="00A0462E">
        <w:rPr>
          <w:rFonts w:ascii="Times New Roman" w:hAnsi="Times New Roman" w:cs="Times New Roman"/>
          <w:bCs/>
          <w:sz w:val="27"/>
          <w:szCs w:val="27"/>
          <w:lang w:val="uk-UA"/>
        </w:rPr>
        <w:t xml:space="preserve">1. Задовольнити заяву члена Вищої кваліфікаційної комісії суддів України </w:t>
      </w:r>
      <w:proofErr w:type="spellStart"/>
      <w:r w:rsidR="006C7C38" w:rsidRPr="00A0462E">
        <w:rPr>
          <w:rFonts w:ascii="Times New Roman" w:hAnsi="Times New Roman" w:cs="Times New Roman"/>
          <w:bCs/>
          <w:sz w:val="27"/>
          <w:szCs w:val="27"/>
          <w:lang w:val="uk-UA"/>
        </w:rPr>
        <w:t>Коліуша</w:t>
      </w:r>
      <w:proofErr w:type="spellEnd"/>
      <w:r w:rsidR="006C7C38" w:rsidRPr="00A0462E">
        <w:rPr>
          <w:rFonts w:ascii="Times New Roman" w:hAnsi="Times New Roman" w:cs="Times New Roman"/>
          <w:bCs/>
          <w:sz w:val="27"/>
          <w:szCs w:val="27"/>
          <w:lang w:val="uk-UA"/>
        </w:rPr>
        <w:t xml:space="preserve"> Олега Леонідовича</w:t>
      </w:r>
      <w:r w:rsidRPr="00A0462E">
        <w:rPr>
          <w:rFonts w:ascii="Times New Roman" w:hAnsi="Times New Roman" w:cs="Times New Roman"/>
          <w:bCs/>
          <w:sz w:val="27"/>
          <w:szCs w:val="27"/>
          <w:lang w:val="uk-UA"/>
        </w:rPr>
        <w:t xml:space="preserve"> про врегулювання потенційного конфлікту інтересів і самовідвід.</w:t>
      </w:r>
    </w:p>
    <w:p w:rsidR="006B1C2E" w:rsidRPr="00A0462E" w:rsidRDefault="006B1C2E" w:rsidP="00940284">
      <w:pPr>
        <w:tabs>
          <w:tab w:val="left" w:pos="993"/>
        </w:tabs>
        <w:autoSpaceDE w:val="0"/>
        <w:autoSpaceDN w:val="0"/>
        <w:adjustRightInd w:val="0"/>
        <w:spacing w:after="0" w:line="240" w:lineRule="auto"/>
        <w:ind w:firstLine="709"/>
        <w:jc w:val="both"/>
        <w:rPr>
          <w:rFonts w:ascii="Times New Roman" w:hAnsi="Times New Roman" w:cs="Times New Roman"/>
          <w:sz w:val="27"/>
          <w:szCs w:val="27"/>
          <w:lang w:val="uk-UA"/>
        </w:rPr>
      </w:pPr>
      <w:r w:rsidRPr="00A0462E">
        <w:rPr>
          <w:rFonts w:ascii="Times New Roman" w:hAnsi="Times New Roman" w:cs="Times New Roman"/>
          <w:sz w:val="27"/>
          <w:szCs w:val="27"/>
          <w:lang w:val="uk-UA"/>
        </w:rPr>
        <w:t xml:space="preserve">2. Відвести члена Вищої кваліфікаційної комісії суддів України </w:t>
      </w:r>
      <w:proofErr w:type="spellStart"/>
      <w:r w:rsidR="006C7C38" w:rsidRPr="00A0462E">
        <w:rPr>
          <w:rFonts w:ascii="Times New Roman" w:hAnsi="Times New Roman" w:cs="Times New Roman"/>
          <w:sz w:val="27"/>
          <w:szCs w:val="27"/>
          <w:lang w:val="uk-UA"/>
        </w:rPr>
        <w:t>Коліуша</w:t>
      </w:r>
      <w:proofErr w:type="spellEnd"/>
      <w:r w:rsidR="006C7C38" w:rsidRPr="00A0462E">
        <w:rPr>
          <w:rFonts w:ascii="Times New Roman" w:hAnsi="Times New Roman" w:cs="Times New Roman"/>
          <w:sz w:val="27"/>
          <w:szCs w:val="27"/>
          <w:lang w:val="uk-UA"/>
        </w:rPr>
        <w:t xml:space="preserve"> Олега Леонідовича</w:t>
      </w:r>
      <w:r w:rsidRPr="00A0462E">
        <w:rPr>
          <w:rFonts w:ascii="Times New Roman" w:hAnsi="Times New Roman" w:cs="Times New Roman"/>
          <w:sz w:val="27"/>
          <w:szCs w:val="27"/>
          <w:lang w:val="uk-UA"/>
        </w:rPr>
        <w:t xml:space="preserve"> від участі в ухваленні рішень індивідуального характеру </w:t>
      </w:r>
      <w:bookmarkStart w:id="0" w:name="_Hlk194407193"/>
      <w:r w:rsidR="00192D56" w:rsidRPr="00A0462E">
        <w:rPr>
          <w:rFonts w:ascii="Times New Roman" w:hAnsi="Times New Roman" w:cs="Times New Roman"/>
          <w:sz w:val="27"/>
          <w:szCs w:val="27"/>
          <w:lang w:val="uk-UA"/>
        </w:rPr>
        <w:lastRenderedPageBreak/>
        <w:t xml:space="preserve">стосовно </w:t>
      </w:r>
      <w:proofErr w:type="spellStart"/>
      <w:r w:rsidR="00192D56" w:rsidRPr="00A0462E">
        <w:rPr>
          <w:rFonts w:ascii="Times New Roman" w:hAnsi="Times New Roman" w:cs="Times New Roman"/>
          <w:sz w:val="27"/>
          <w:szCs w:val="27"/>
          <w:lang w:val="uk-UA"/>
        </w:rPr>
        <w:t>Коліуш</w:t>
      </w:r>
      <w:proofErr w:type="spellEnd"/>
      <w:r w:rsidR="00192D56" w:rsidRPr="00A0462E">
        <w:rPr>
          <w:rFonts w:ascii="Times New Roman" w:hAnsi="Times New Roman" w:cs="Times New Roman"/>
          <w:sz w:val="27"/>
          <w:szCs w:val="27"/>
          <w:lang w:val="uk-UA"/>
        </w:rPr>
        <w:t xml:space="preserve"> Га</w:t>
      </w:r>
      <w:r w:rsidR="002A6F61">
        <w:rPr>
          <w:rFonts w:ascii="Times New Roman" w:hAnsi="Times New Roman" w:cs="Times New Roman"/>
          <w:sz w:val="27"/>
          <w:szCs w:val="27"/>
          <w:lang w:val="uk-UA"/>
        </w:rPr>
        <w:t>лин</w:t>
      </w:r>
      <w:r w:rsidR="00192D56" w:rsidRPr="00A0462E">
        <w:rPr>
          <w:rFonts w:ascii="Times New Roman" w:hAnsi="Times New Roman" w:cs="Times New Roman"/>
          <w:sz w:val="27"/>
          <w:szCs w:val="27"/>
          <w:lang w:val="uk-UA"/>
        </w:rPr>
        <w:t xml:space="preserve">и Вадимівни </w:t>
      </w:r>
      <w:r w:rsidRPr="00A0462E">
        <w:rPr>
          <w:rFonts w:ascii="Times New Roman" w:hAnsi="Times New Roman" w:cs="Times New Roman"/>
          <w:sz w:val="27"/>
          <w:szCs w:val="27"/>
          <w:lang w:val="uk-UA"/>
        </w:rPr>
        <w:t xml:space="preserve">в процедурі, </w:t>
      </w:r>
      <w:r w:rsidR="00B601C3" w:rsidRPr="00A0462E">
        <w:rPr>
          <w:rFonts w:ascii="Times New Roman" w:hAnsi="Times New Roman" w:cs="Times New Roman"/>
          <w:sz w:val="27"/>
          <w:szCs w:val="27"/>
          <w:lang w:val="uk-UA"/>
        </w:rPr>
        <w:t>розпочатій</w:t>
      </w:r>
      <w:r w:rsidRPr="00A0462E">
        <w:rPr>
          <w:rFonts w:ascii="Times New Roman" w:hAnsi="Times New Roman" w:cs="Times New Roman"/>
          <w:sz w:val="27"/>
          <w:szCs w:val="27"/>
          <w:lang w:val="uk-UA"/>
        </w:rPr>
        <w:t xml:space="preserve"> відповідно до рішення </w:t>
      </w:r>
      <w:r w:rsidR="00192D56" w:rsidRPr="00A0462E">
        <w:rPr>
          <w:rFonts w:ascii="Times New Roman" w:hAnsi="Times New Roman" w:cs="Times New Roman"/>
          <w:bCs/>
          <w:sz w:val="27"/>
          <w:szCs w:val="27"/>
          <w:lang w:val="uk-UA"/>
        </w:rPr>
        <w:t>Вищої кваліфікаційної комісії суддів України</w:t>
      </w:r>
      <w:r w:rsidRPr="00A0462E">
        <w:rPr>
          <w:rFonts w:ascii="Times New Roman" w:hAnsi="Times New Roman" w:cs="Times New Roman"/>
          <w:sz w:val="27"/>
          <w:szCs w:val="27"/>
          <w:lang w:val="uk-UA"/>
        </w:rPr>
        <w:t xml:space="preserve"> від 11 грудня 2024 року № 367/зп-24.</w:t>
      </w:r>
    </w:p>
    <w:p w:rsidR="006B1C2E" w:rsidRPr="00A0462E" w:rsidRDefault="006B1C2E" w:rsidP="006B1C2E">
      <w:pPr>
        <w:shd w:val="clear" w:color="auto" w:fill="FFFFFF"/>
        <w:suppressAutoHyphens/>
        <w:spacing w:after="0" w:line="240" w:lineRule="auto"/>
        <w:jc w:val="both"/>
        <w:rPr>
          <w:rFonts w:ascii="Times New Roman" w:hAnsi="Times New Roman" w:cs="Times New Roman"/>
          <w:bCs/>
          <w:sz w:val="27"/>
          <w:szCs w:val="27"/>
          <w:lang w:val="uk-UA"/>
        </w:rPr>
      </w:pPr>
    </w:p>
    <w:bookmarkEnd w:id="0"/>
    <w:p w:rsidR="0016450D" w:rsidRPr="00A0462E" w:rsidRDefault="0016450D" w:rsidP="008A0452">
      <w:pPr>
        <w:autoSpaceDE w:val="0"/>
        <w:autoSpaceDN w:val="0"/>
        <w:adjustRightInd w:val="0"/>
        <w:spacing w:after="0" w:line="240" w:lineRule="auto"/>
        <w:rPr>
          <w:rFonts w:ascii="Times New Roman" w:hAnsi="Times New Roman" w:cs="Times New Roman"/>
          <w:bCs/>
          <w:sz w:val="27"/>
          <w:szCs w:val="27"/>
          <w:lang w:val="uk-UA"/>
        </w:rPr>
      </w:pPr>
    </w:p>
    <w:p w:rsidR="00192D56" w:rsidRPr="00A0462E" w:rsidRDefault="00A0462E" w:rsidP="00192D56">
      <w:pPr>
        <w:tabs>
          <w:tab w:val="left" w:pos="993"/>
        </w:tabs>
        <w:autoSpaceDE w:val="0"/>
        <w:autoSpaceDN w:val="0"/>
        <w:adjustRightInd w:val="0"/>
        <w:spacing w:line="240" w:lineRule="auto"/>
        <w:jc w:val="both"/>
        <w:rPr>
          <w:rFonts w:ascii="Times New Roman" w:eastAsia="Times New Roman" w:hAnsi="Times New Roman" w:cs="Times New Roman"/>
          <w:color w:val="0D0D0D" w:themeColor="text1" w:themeTint="F2"/>
          <w:sz w:val="27"/>
          <w:szCs w:val="27"/>
          <w:lang w:val="uk-UA" w:eastAsia="ar-SA"/>
        </w:rPr>
      </w:pPr>
      <w:r>
        <w:rPr>
          <w:rFonts w:ascii="Times New Roman" w:eastAsia="Times New Roman" w:hAnsi="Times New Roman" w:cs="Times New Roman"/>
          <w:color w:val="0D0D0D" w:themeColor="text1" w:themeTint="F2"/>
          <w:sz w:val="27"/>
          <w:szCs w:val="27"/>
          <w:lang w:val="uk-UA" w:eastAsia="ar-SA"/>
        </w:rPr>
        <w:t>Головуючий</w:t>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sidR="00192D56" w:rsidRPr="00A0462E">
        <w:rPr>
          <w:rFonts w:ascii="Times New Roman" w:eastAsia="Times New Roman" w:hAnsi="Times New Roman" w:cs="Times New Roman"/>
          <w:color w:val="0D0D0D" w:themeColor="text1" w:themeTint="F2"/>
          <w:sz w:val="27"/>
          <w:szCs w:val="27"/>
          <w:lang w:val="uk-UA" w:eastAsia="ar-SA"/>
        </w:rPr>
        <w:t>Андрій ПАСІЧНИК</w:t>
      </w:r>
      <w:r w:rsidR="00192D56" w:rsidRPr="00A0462E">
        <w:rPr>
          <w:rFonts w:ascii="Times New Roman" w:eastAsia="Times New Roman" w:hAnsi="Times New Roman" w:cs="Times New Roman"/>
          <w:color w:val="0D0D0D" w:themeColor="text1" w:themeTint="F2"/>
          <w:sz w:val="27"/>
          <w:szCs w:val="27"/>
          <w:lang w:eastAsia="ar-SA"/>
        </w:rPr>
        <w:t xml:space="preserve"> </w:t>
      </w:r>
      <w:r w:rsidR="00192D56" w:rsidRPr="00A0462E">
        <w:rPr>
          <w:rFonts w:ascii="Times New Roman" w:eastAsia="Times New Roman" w:hAnsi="Times New Roman" w:cs="Times New Roman"/>
          <w:color w:val="0D0D0D" w:themeColor="text1" w:themeTint="F2"/>
          <w:sz w:val="27"/>
          <w:szCs w:val="27"/>
          <w:lang w:val="uk-UA" w:eastAsia="ar-SA"/>
        </w:rPr>
        <w:t>«ЗА»</w:t>
      </w:r>
    </w:p>
    <w:p w:rsidR="00192D56" w:rsidRPr="00A0462E" w:rsidRDefault="00192D56" w:rsidP="00192D56">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p>
    <w:p w:rsidR="0015078F" w:rsidRDefault="00192D56" w:rsidP="00192D56">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r w:rsidRPr="00A0462E">
        <w:rPr>
          <w:rFonts w:ascii="Times New Roman" w:eastAsia="Times New Roman" w:hAnsi="Times New Roman" w:cs="Times New Roman"/>
          <w:color w:val="0D0D0D" w:themeColor="text1" w:themeTint="F2"/>
          <w:sz w:val="27"/>
          <w:szCs w:val="27"/>
          <w:lang w:val="uk-UA" w:eastAsia="ar-SA"/>
        </w:rPr>
        <w:t>Члени Комісії:</w:t>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0015078F" w:rsidRPr="00A0462E">
        <w:rPr>
          <w:rFonts w:ascii="Times New Roman" w:eastAsia="Times New Roman" w:hAnsi="Times New Roman" w:cs="Times New Roman"/>
          <w:color w:val="0D0D0D" w:themeColor="text1" w:themeTint="F2"/>
          <w:sz w:val="27"/>
          <w:szCs w:val="27"/>
          <w:lang w:val="uk-UA" w:eastAsia="ar-SA"/>
        </w:rPr>
        <w:t>Михайло БОГОНОС «ЗА»</w:t>
      </w:r>
    </w:p>
    <w:p w:rsidR="00940284" w:rsidRDefault="00940284" w:rsidP="00192D56">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p>
    <w:p w:rsidR="00192D56" w:rsidRDefault="00940284" w:rsidP="00940284">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sidR="00192D56" w:rsidRPr="00A0462E">
        <w:rPr>
          <w:rFonts w:ascii="Times New Roman" w:eastAsia="Times New Roman" w:hAnsi="Times New Roman" w:cs="Times New Roman"/>
          <w:color w:val="0D0D0D" w:themeColor="text1" w:themeTint="F2"/>
          <w:sz w:val="27"/>
          <w:szCs w:val="27"/>
          <w:lang w:val="uk-UA" w:eastAsia="ar-SA"/>
        </w:rPr>
        <w:t>Людмила ВОЛКОВА «ЗА»</w:t>
      </w:r>
    </w:p>
    <w:p w:rsidR="00940284" w:rsidRDefault="00940284" w:rsidP="00940284">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p>
    <w:p w:rsidR="00E36AB8" w:rsidRPr="00A0462E" w:rsidRDefault="00940284" w:rsidP="00940284">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sidR="00E36AB8">
        <w:rPr>
          <w:rFonts w:ascii="Times New Roman" w:eastAsia="Times New Roman" w:hAnsi="Times New Roman" w:cs="Times New Roman"/>
          <w:color w:val="0D0D0D" w:themeColor="text1" w:themeTint="F2"/>
          <w:sz w:val="27"/>
          <w:szCs w:val="27"/>
          <w:lang w:val="uk-UA" w:eastAsia="ar-SA"/>
        </w:rPr>
        <w:t>Віталій ГАЦЕЛЮК «ЗА»</w:t>
      </w:r>
    </w:p>
    <w:p w:rsidR="00192D56" w:rsidRPr="00A0462E" w:rsidRDefault="00192D56" w:rsidP="00192D56">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p>
    <w:p w:rsidR="00192D56" w:rsidRPr="00A0462E" w:rsidRDefault="00192D56" w:rsidP="00192D56">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t>Ярослав ДУХ «ЗА»</w:t>
      </w:r>
    </w:p>
    <w:p w:rsidR="00192D56" w:rsidRPr="00A0462E" w:rsidRDefault="00192D56" w:rsidP="00192D56">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p>
    <w:p w:rsidR="00192D56" w:rsidRPr="00A0462E" w:rsidRDefault="00192D56" w:rsidP="00192D56">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t>Роман КИДИСЮК «ЗА»</w:t>
      </w:r>
    </w:p>
    <w:p w:rsidR="00192D56" w:rsidRPr="00A0462E" w:rsidRDefault="00192D56" w:rsidP="00192D56">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p>
    <w:p w:rsidR="00192D56" w:rsidRPr="00A0462E" w:rsidRDefault="00192D56" w:rsidP="00192D56">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t>Надія КОБЕЦЬКА «ЗА»</w:t>
      </w:r>
    </w:p>
    <w:p w:rsidR="00192D56" w:rsidRPr="00A0462E" w:rsidRDefault="00192D56" w:rsidP="00192D56">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p>
    <w:p w:rsidR="00192D56" w:rsidRPr="00A0462E" w:rsidRDefault="00192D56" w:rsidP="00192D56">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t>Володимир ЛУГАНСЬКИЙ «ЗА»</w:t>
      </w:r>
    </w:p>
    <w:p w:rsidR="00192D56" w:rsidRPr="00A0462E" w:rsidRDefault="00192D56" w:rsidP="00192D56">
      <w:pPr>
        <w:shd w:val="clear" w:color="auto" w:fill="FFFFFF"/>
        <w:suppressAutoHyphens/>
        <w:spacing w:after="0" w:line="240" w:lineRule="auto"/>
        <w:ind w:left="7080" w:firstLine="708"/>
        <w:jc w:val="both"/>
        <w:rPr>
          <w:rFonts w:ascii="Times New Roman" w:eastAsia="Times New Roman" w:hAnsi="Times New Roman" w:cs="Times New Roman"/>
          <w:color w:val="0D0D0D" w:themeColor="text1" w:themeTint="F2"/>
          <w:sz w:val="27"/>
          <w:szCs w:val="27"/>
          <w:lang w:val="uk-UA" w:eastAsia="ar-SA"/>
        </w:rPr>
      </w:pPr>
    </w:p>
    <w:p w:rsidR="00192D56" w:rsidRPr="00A0462E" w:rsidRDefault="00192D56" w:rsidP="00192D56">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t>Руслан МЕЛЬНИК «ЗА»</w:t>
      </w:r>
    </w:p>
    <w:p w:rsidR="00192D56" w:rsidRPr="00A0462E" w:rsidRDefault="00192D56" w:rsidP="00192D56">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p>
    <w:p w:rsidR="00192D56" w:rsidRPr="00A0462E" w:rsidRDefault="00192D56" w:rsidP="00192D56">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t>Олексій ОМЕЛЬЯН «ЗА»</w:t>
      </w:r>
    </w:p>
    <w:p w:rsidR="00192D56" w:rsidRPr="00A0462E" w:rsidRDefault="00192D56" w:rsidP="00192D56">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p>
    <w:p w:rsidR="00192D56" w:rsidRPr="00A0462E" w:rsidRDefault="00192D56" w:rsidP="00192D56">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t>Роман САБОДАШ «ЗА»</w:t>
      </w:r>
    </w:p>
    <w:p w:rsidR="00192D56" w:rsidRPr="00A0462E" w:rsidRDefault="00192D56" w:rsidP="00192D56">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p>
    <w:p w:rsidR="00192D56" w:rsidRPr="00A0462E" w:rsidRDefault="00192D56" w:rsidP="00192D56">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t>Руслан СИДОРОВИЧ «ПРОТИ»</w:t>
      </w:r>
    </w:p>
    <w:p w:rsidR="00192D56" w:rsidRPr="00A0462E" w:rsidRDefault="00192D56" w:rsidP="00192D56">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p>
    <w:p w:rsidR="00636C94" w:rsidRDefault="00192D56" w:rsidP="007D0481">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ab/>
      </w:r>
      <w:r w:rsidR="00DA6911">
        <w:rPr>
          <w:rFonts w:ascii="Times New Roman" w:eastAsia="Times New Roman" w:hAnsi="Times New Roman" w:cs="Times New Roman"/>
          <w:color w:val="0D0D0D" w:themeColor="text1" w:themeTint="F2"/>
          <w:sz w:val="27"/>
          <w:szCs w:val="27"/>
          <w:lang w:val="uk-UA" w:eastAsia="ar-SA"/>
        </w:rPr>
        <w:t>Сергій ЧУМАК  «ЗА»</w:t>
      </w:r>
    </w:p>
    <w:p w:rsidR="007D0481" w:rsidRPr="00636C94" w:rsidRDefault="007D0481" w:rsidP="007D0481">
      <w:pPr>
        <w:shd w:val="clear" w:color="auto" w:fill="FFFFFF"/>
        <w:suppressAutoHyphens/>
        <w:spacing w:after="0" w:line="240" w:lineRule="auto"/>
        <w:jc w:val="both"/>
        <w:rPr>
          <w:rFonts w:ascii="Times New Roman" w:hAnsi="Times New Roman" w:cs="Times New Roman"/>
          <w:bCs/>
          <w:color w:val="000000"/>
          <w:sz w:val="26"/>
          <w:szCs w:val="26"/>
          <w:shd w:val="clear" w:color="auto" w:fill="FFFFFF"/>
          <w:lang w:val="uk-UA"/>
        </w:rPr>
      </w:pPr>
    </w:p>
    <w:p w:rsidR="001D624D" w:rsidRDefault="007D0481" w:rsidP="00D42D64">
      <w:pPr>
        <w:pStyle w:val="ab"/>
        <w:tabs>
          <w:tab w:val="left" w:pos="993"/>
        </w:tabs>
        <w:autoSpaceDE w:val="0"/>
        <w:autoSpaceDN w:val="0"/>
        <w:adjustRightInd w:val="0"/>
        <w:spacing w:line="240" w:lineRule="auto"/>
        <w:ind w:left="709"/>
        <w:jc w:val="both"/>
        <w:rPr>
          <w:rFonts w:ascii="Times New Roman" w:hAnsi="Times New Roman" w:cs="Times New Roman"/>
          <w:bCs/>
          <w:color w:val="000000"/>
          <w:sz w:val="26"/>
          <w:szCs w:val="26"/>
          <w:shd w:val="clear" w:color="auto" w:fill="FFFFFF"/>
          <w:lang w:val="uk-UA"/>
        </w:rPr>
      </w:pP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sidRPr="00A0462E">
        <w:rPr>
          <w:rFonts w:ascii="Times New Roman" w:eastAsia="Times New Roman" w:hAnsi="Times New Roman" w:cs="Times New Roman"/>
          <w:color w:val="0D0D0D" w:themeColor="text1" w:themeTint="F2"/>
          <w:sz w:val="27"/>
          <w:szCs w:val="27"/>
          <w:lang w:val="uk-UA" w:eastAsia="ar-SA"/>
        </w:rPr>
        <w:t>Галина ШЕВЧУК «ЗА»</w:t>
      </w:r>
      <w:bookmarkStart w:id="1" w:name="_GoBack"/>
      <w:bookmarkEnd w:id="1"/>
    </w:p>
    <w:sectPr w:rsidR="001D624D" w:rsidSect="005E7923">
      <w:headerReference w:type="default" r:id="rId9"/>
      <w:pgSz w:w="11906" w:h="16838"/>
      <w:pgMar w:top="1135"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3FF" w:rsidRDefault="006703FF" w:rsidP="005F2A2E">
      <w:pPr>
        <w:spacing w:after="0" w:line="240" w:lineRule="auto"/>
      </w:pPr>
      <w:r>
        <w:separator/>
      </w:r>
    </w:p>
  </w:endnote>
  <w:endnote w:type="continuationSeparator" w:id="0">
    <w:p w:rsidR="006703FF" w:rsidRDefault="006703FF"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3FF" w:rsidRDefault="006703FF" w:rsidP="005F2A2E">
      <w:pPr>
        <w:spacing w:after="0" w:line="240" w:lineRule="auto"/>
      </w:pPr>
      <w:r>
        <w:separator/>
      </w:r>
    </w:p>
  </w:footnote>
  <w:footnote w:type="continuationSeparator" w:id="0">
    <w:p w:rsidR="006703FF" w:rsidRDefault="006703FF"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34749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E36AB8">
          <w:rPr>
            <w:noProof/>
          </w:rPr>
          <w:t>4</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740B3"/>
    <w:multiLevelType w:val="hybridMultilevel"/>
    <w:tmpl w:val="5B16F298"/>
    <w:lvl w:ilvl="0" w:tplc="7EC86652">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F290E42"/>
    <w:multiLevelType w:val="hybridMultilevel"/>
    <w:tmpl w:val="5B16F298"/>
    <w:lvl w:ilvl="0" w:tplc="7EC86652">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4"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5"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6" w15:restartNumberingAfterBreak="0">
    <w:nsid w:val="6D7F7A94"/>
    <w:multiLevelType w:val="hybridMultilevel"/>
    <w:tmpl w:val="5B16F298"/>
    <w:lvl w:ilvl="0" w:tplc="7EC86652">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7" w15:restartNumberingAfterBreak="0">
    <w:nsid w:val="7AF56E82"/>
    <w:multiLevelType w:val="hybridMultilevel"/>
    <w:tmpl w:val="9DC89382"/>
    <w:lvl w:ilvl="0" w:tplc="7EC86652">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2"/>
  </w:num>
  <w:num w:numId="2">
    <w:abstractNumId w:val="5"/>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activeWritingStyle w:appName="MSWord" w:lang="ru-RU"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4259"/>
    <w:rsid w:val="00006EB7"/>
    <w:rsid w:val="00013AC5"/>
    <w:rsid w:val="0002371E"/>
    <w:rsid w:val="00024E2B"/>
    <w:rsid w:val="00027ACA"/>
    <w:rsid w:val="00030FCE"/>
    <w:rsid w:val="00036B74"/>
    <w:rsid w:val="000378D6"/>
    <w:rsid w:val="00042CFE"/>
    <w:rsid w:val="00051035"/>
    <w:rsid w:val="0005578A"/>
    <w:rsid w:val="000561E4"/>
    <w:rsid w:val="00060A1A"/>
    <w:rsid w:val="000651F3"/>
    <w:rsid w:val="00067C98"/>
    <w:rsid w:val="00076914"/>
    <w:rsid w:val="00086F3E"/>
    <w:rsid w:val="00091D22"/>
    <w:rsid w:val="00095EF2"/>
    <w:rsid w:val="000A741B"/>
    <w:rsid w:val="000B053C"/>
    <w:rsid w:val="000B3B76"/>
    <w:rsid w:val="000B767D"/>
    <w:rsid w:val="000C1605"/>
    <w:rsid w:val="000C16A8"/>
    <w:rsid w:val="000D1E1D"/>
    <w:rsid w:val="000D2597"/>
    <w:rsid w:val="000E3C97"/>
    <w:rsid w:val="000F3F72"/>
    <w:rsid w:val="00137594"/>
    <w:rsid w:val="0015078F"/>
    <w:rsid w:val="0015738E"/>
    <w:rsid w:val="001623F3"/>
    <w:rsid w:val="0016450D"/>
    <w:rsid w:val="00165935"/>
    <w:rsid w:val="0016792C"/>
    <w:rsid w:val="0017765E"/>
    <w:rsid w:val="001804DC"/>
    <w:rsid w:val="00187702"/>
    <w:rsid w:val="00192D56"/>
    <w:rsid w:val="001966D9"/>
    <w:rsid w:val="001A2F46"/>
    <w:rsid w:val="001A7FC9"/>
    <w:rsid w:val="001B3CC6"/>
    <w:rsid w:val="001C61C3"/>
    <w:rsid w:val="001D624D"/>
    <w:rsid w:val="001F7CAC"/>
    <w:rsid w:val="002059CB"/>
    <w:rsid w:val="00205C35"/>
    <w:rsid w:val="0022360A"/>
    <w:rsid w:val="002347D1"/>
    <w:rsid w:val="00252BB0"/>
    <w:rsid w:val="0025744D"/>
    <w:rsid w:val="002805DE"/>
    <w:rsid w:val="00280A16"/>
    <w:rsid w:val="0028501F"/>
    <w:rsid w:val="00293036"/>
    <w:rsid w:val="00294E49"/>
    <w:rsid w:val="002A4EFF"/>
    <w:rsid w:val="002A62B8"/>
    <w:rsid w:val="002A6F61"/>
    <w:rsid w:val="002B28E2"/>
    <w:rsid w:val="002C0B21"/>
    <w:rsid w:val="002C1F5A"/>
    <w:rsid w:val="002C4539"/>
    <w:rsid w:val="002C726B"/>
    <w:rsid w:val="002D0F3F"/>
    <w:rsid w:val="002D26C0"/>
    <w:rsid w:val="002D6483"/>
    <w:rsid w:val="002E7764"/>
    <w:rsid w:val="002F36B3"/>
    <w:rsid w:val="002F4AE5"/>
    <w:rsid w:val="00300A50"/>
    <w:rsid w:val="003032FF"/>
    <w:rsid w:val="00305C16"/>
    <w:rsid w:val="00310B80"/>
    <w:rsid w:val="00320466"/>
    <w:rsid w:val="00321249"/>
    <w:rsid w:val="00337ACE"/>
    <w:rsid w:val="0035410B"/>
    <w:rsid w:val="00354464"/>
    <w:rsid w:val="0035462F"/>
    <w:rsid w:val="0035578F"/>
    <w:rsid w:val="00363F75"/>
    <w:rsid w:val="003706AE"/>
    <w:rsid w:val="0037378F"/>
    <w:rsid w:val="00381881"/>
    <w:rsid w:val="00382009"/>
    <w:rsid w:val="0038383E"/>
    <w:rsid w:val="003872BE"/>
    <w:rsid w:val="00392E45"/>
    <w:rsid w:val="003965F2"/>
    <w:rsid w:val="003A4AE1"/>
    <w:rsid w:val="003B4898"/>
    <w:rsid w:val="003B7982"/>
    <w:rsid w:val="003C0F72"/>
    <w:rsid w:val="003C54C3"/>
    <w:rsid w:val="003D7D9A"/>
    <w:rsid w:val="003E2BC5"/>
    <w:rsid w:val="003E6DD7"/>
    <w:rsid w:val="003F1F18"/>
    <w:rsid w:val="003F28AD"/>
    <w:rsid w:val="00400D94"/>
    <w:rsid w:val="0041029E"/>
    <w:rsid w:val="004103C6"/>
    <w:rsid w:val="00424579"/>
    <w:rsid w:val="0042605B"/>
    <w:rsid w:val="00435035"/>
    <w:rsid w:val="00444D58"/>
    <w:rsid w:val="00446801"/>
    <w:rsid w:val="0045495B"/>
    <w:rsid w:val="00457AC6"/>
    <w:rsid w:val="00460CD1"/>
    <w:rsid w:val="00460CD8"/>
    <w:rsid w:val="004611A3"/>
    <w:rsid w:val="004635E1"/>
    <w:rsid w:val="004645FC"/>
    <w:rsid w:val="004714C4"/>
    <w:rsid w:val="00474A45"/>
    <w:rsid w:val="00486FBD"/>
    <w:rsid w:val="00492941"/>
    <w:rsid w:val="004938AC"/>
    <w:rsid w:val="00496AF8"/>
    <w:rsid w:val="004A4497"/>
    <w:rsid w:val="004A53AC"/>
    <w:rsid w:val="004A6BBE"/>
    <w:rsid w:val="004B1D27"/>
    <w:rsid w:val="004B6C25"/>
    <w:rsid w:val="004C2573"/>
    <w:rsid w:val="004C46EC"/>
    <w:rsid w:val="004D1794"/>
    <w:rsid w:val="004D4430"/>
    <w:rsid w:val="004E1CFC"/>
    <w:rsid w:val="004F6FF3"/>
    <w:rsid w:val="004F7AFA"/>
    <w:rsid w:val="00500087"/>
    <w:rsid w:val="005036AB"/>
    <w:rsid w:val="005045C8"/>
    <w:rsid w:val="00507C94"/>
    <w:rsid w:val="00511E2D"/>
    <w:rsid w:val="00520C34"/>
    <w:rsid w:val="005244DB"/>
    <w:rsid w:val="005252DC"/>
    <w:rsid w:val="005263C2"/>
    <w:rsid w:val="00532C02"/>
    <w:rsid w:val="00542BFA"/>
    <w:rsid w:val="00546254"/>
    <w:rsid w:val="00554D8D"/>
    <w:rsid w:val="005646D9"/>
    <w:rsid w:val="00572E5C"/>
    <w:rsid w:val="00575F64"/>
    <w:rsid w:val="005857FD"/>
    <w:rsid w:val="005955A8"/>
    <w:rsid w:val="005979C7"/>
    <w:rsid w:val="005A310A"/>
    <w:rsid w:val="005B26ED"/>
    <w:rsid w:val="005C5307"/>
    <w:rsid w:val="005C7087"/>
    <w:rsid w:val="005E7923"/>
    <w:rsid w:val="005F1D29"/>
    <w:rsid w:val="005F255D"/>
    <w:rsid w:val="005F2A2E"/>
    <w:rsid w:val="006041BF"/>
    <w:rsid w:val="00612C75"/>
    <w:rsid w:val="00636C94"/>
    <w:rsid w:val="00637661"/>
    <w:rsid w:val="00645CB3"/>
    <w:rsid w:val="00647A67"/>
    <w:rsid w:val="0065007C"/>
    <w:rsid w:val="006551F3"/>
    <w:rsid w:val="00656341"/>
    <w:rsid w:val="006703FF"/>
    <w:rsid w:val="00670BF7"/>
    <w:rsid w:val="00675902"/>
    <w:rsid w:val="006775E8"/>
    <w:rsid w:val="00680809"/>
    <w:rsid w:val="00681F2E"/>
    <w:rsid w:val="00683193"/>
    <w:rsid w:val="00685C44"/>
    <w:rsid w:val="00691817"/>
    <w:rsid w:val="006964CD"/>
    <w:rsid w:val="006B0B98"/>
    <w:rsid w:val="006B1C2E"/>
    <w:rsid w:val="006B2025"/>
    <w:rsid w:val="006B2EC4"/>
    <w:rsid w:val="006C1051"/>
    <w:rsid w:val="006C7C38"/>
    <w:rsid w:val="006D00AF"/>
    <w:rsid w:val="006D1D46"/>
    <w:rsid w:val="006D2B6B"/>
    <w:rsid w:val="006D2D24"/>
    <w:rsid w:val="006D3119"/>
    <w:rsid w:val="006D3A6C"/>
    <w:rsid w:val="006E580E"/>
    <w:rsid w:val="006F1F9E"/>
    <w:rsid w:val="006F2916"/>
    <w:rsid w:val="007019F0"/>
    <w:rsid w:val="00720D81"/>
    <w:rsid w:val="00723BD4"/>
    <w:rsid w:val="00727492"/>
    <w:rsid w:val="0073015A"/>
    <w:rsid w:val="007308BF"/>
    <w:rsid w:val="007328C3"/>
    <w:rsid w:val="007425A0"/>
    <w:rsid w:val="00746DFB"/>
    <w:rsid w:val="007507A9"/>
    <w:rsid w:val="00754476"/>
    <w:rsid w:val="007733F1"/>
    <w:rsid w:val="00776DC4"/>
    <w:rsid w:val="007817FF"/>
    <w:rsid w:val="00781F70"/>
    <w:rsid w:val="00782DE5"/>
    <w:rsid w:val="00783E29"/>
    <w:rsid w:val="00797DC1"/>
    <w:rsid w:val="007A61F0"/>
    <w:rsid w:val="007B3333"/>
    <w:rsid w:val="007B35F8"/>
    <w:rsid w:val="007D0481"/>
    <w:rsid w:val="007D401C"/>
    <w:rsid w:val="007D469E"/>
    <w:rsid w:val="007D4E72"/>
    <w:rsid w:val="007D7ABF"/>
    <w:rsid w:val="007E30AA"/>
    <w:rsid w:val="007E3B3A"/>
    <w:rsid w:val="007E3CB5"/>
    <w:rsid w:val="007F2BBB"/>
    <w:rsid w:val="008120AE"/>
    <w:rsid w:val="008241A3"/>
    <w:rsid w:val="008312E5"/>
    <w:rsid w:val="0083651E"/>
    <w:rsid w:val="00836B8B"/>
    <w:rsid w:val="008377AE"/>
    <w:rsid w:val="00842CE4"/>
    <w:rsid w:val="0085072A"/>
    <w:rsid w:val="008521A6"/>
    <w:rsid w:val="008669F4"/>
    <w:rsid w:val="00872BFF"/>
    <w:rsid w:val="00872DFE"/>
    <w:rsid w:val="008734EE"/>
    <w:rsid w:val="00873591"/>
    <w:rsid w:val="0087421F"/>
    <w:rsid w:val="008832D4"/>
    <w:rsid w:val="00883350"/>
    <w:rsid w:val="008862CD"/>
    <w:rsid w:val="008915E8"/>
    <w:rsid w:val="008920A0"/>
    <w:rsid w:val="008A0452"/>
    <w:rsid w:val="008A597C"/>
    <w:rsid w:val="008B60AE"/>
    <w:rsid w:val="008B6C12"/>
    <w:rsid w:val="008B72A4"/>
    <w:rsid w:val="008B778A"/>
    <w:rsid w:val="008C2220"/>
    <w:rsid w:val="008C625A"/>
    <w:rsid w:val="008C7B02"/>
    <w:rsid w:val="008D0133"/>
    <w:rsid w:val="008D24FC"/>
    <w:rsid w:val="008D59EC"/>
    <w:rsid w:val="008E0A1A"/>
    <w:rsid w:val="008E2334"/>
    <w:rsid w:val="008F783A"/>
    <w:rsid w:val="00901E29"/>
    <w:rsid w:val="00913C43"/>
    <w:rsid w:val="00931A29"/>
    <w:rsid w:val="00940284"/>
    <w:rsid w:val="00943F5E"/>
    <w:rsid w:val="00947F17"/>
    <w:rsid w:val="00950DD3"/>
    <w:rsid w:val="00952348"/>
    <w:rsid w:val="00953519"/>
    <w:rsid w:val="009543D5"/>
    <w:rsid w:val="009607E6"/>
    <w:rsid w:val="009730EC"/>
    <w:rsid w:val="00980E48"/>
    <w:rsid w:val="00981118"/>
    <w:rsid w:val="009852E1"/>
    <w:rsid w:val="0099195D"/>
    <w:rsid w:val="009B62A0"/>
    <w:rsid w:val="009C461A"/>
    <w:rsid w:val="009D419F"/>
    <w:rsid w:val="009E65DE"/>
    <w:rsid w:val="009E7DCF"/>
    <w:rsid w:val="009F46ED"/>
    <w:rsid w:val="00A013AF"/>
    <w:rsid w:val="00A0462E"/>
    <w:rsid w:val="00A13211"/>
    <w:rsid w:val="00A15220"/>
    <w:rsid w:val="00A20026"/>
    <w:rsid w:val="00A27AD9"/>
    <w:rsid w:val="00A35D1A"/>
    <w:rsid w:val="00A40ECB"/>
    <w:rsid w:val="00A5229B"/>
    <w:rsid w:val="00A5445B"/>
    <w:rsid w:val="00A55252"/>
    <w:rsid w:val="00A7056B"/>
    <w:rsid w:val="00A81E36"/>
    <w:rsid w:val="00A97B09"/>
    <w:rsid w:val="00AA14F4"/>
    <w:rsid w:val="00AB173A"/>
    <w:rsid w:val="00AB1D4E"/>
    <w:rsid w:val="00AD22E7"/>
    <w:rsid w:val="00AD66DA"/>
    <w:rsid w:val="00AE1BD4"/>
    <w:rsid w:val="00AE2136"/>
    <w:rsid w:val="00AF13C7"/>
    <w:rsid w:val="00AF66E7"/>
    <w:rsid w:val="00AF7F07"/>
    <w:rsid w:val="00B05A7D"/>
    <w:rsid w:val="00B05BA9"/>
    <w:rsid w:val="00B165AA"/>
    <w:rsid w:val="00B3411F"/>
    <w:rsid w:val="00B403AC"/>
    <w:rsid w:val="00B41355"/>
    <w:rsid w:val="00B5424E"/>
    <w:rsid w:val="00B601C3"/>
    <w:rsid w:val="00B6188B"/>
    <w:rsid w:val="00B64442"/>
    <w:rsid w:val="00B65EF3"/>
    <w:rsid w:val="00B7453C"/>
    <w:rsid w:val="00B752BE"/>
    <w:rsid w:val="00B77ADD"/>
    <w:rsid w:val="00B83B20"/>
    <w:rsid w:val="00B94D8D"/>
    <w:rsid w:val="00BB35C4"/>
    <w:rsid w:val="00BB5467"/>
    <w:rsid w:val="00BC5773"/>
    <w:rsid w:val="00BC703A"/>
    <w:rsid w:val="00BE31B8"/>
    <w:rsid w:val="00BE3D7A"/>
    <w:rsid w:val="00BE55B3"/>
    <w:rsid w:val="00BF1122"/>
    <w:rsid w:val="00BF3607"/>
    <w:rsid w:val="00BF460E"/>
    <w:rsid w:val="00BF5744"/>
    <w:rsid w:val="00BF65A4"/>
    <w:rsid w:val="00C203C6"/>
    <w:rsid w:val="00C23232"/>
    <w:rsid w:val="00C262AE"/>
    <w:rsid w:val="00C30F8D"/>
    <w:rsid w:val="00C36C96"/>
    <w:rsid w:val="00C40699"/>
    <w:rsid w:val="00C40DBA"/>
    <w:rsid w:val="00C52364"/>
    <w:rsid w:val="00C570AC"/>
    <w:rsid w:val="00C57D2C"/>
    <w:rsid w:val="00C62D6E"/>
    <w:rsid w:val="00C72123"/>
    <w:rsid w:val="00C74C7B"/>
    <w:rsid w:val="00C853EF"/>
    <w:rsid w:val="00C925EF"/>
    <w:rsid w:val="00C9423E"/>
    <w:rsid w:val="00C944AB"/>
    <w:rsid w:val="00C963F5"/>
    <w:rsid w:val="00CA1801"/>
    <w:rsid w:val="00CA1C2E"/>
    <w:rsid w:val="00CA22E0"/>
    <w:rsid w:val="00CB1D89"/>
    <w:rsid w:val="00CB29E2"/>
    <w:rsid w:val="00CC138E"/>
    <w:rsid w:val="00CC269F"/>
    <w:rsid w:val="00CC73AD"/>
    <w:rsid w:val="00CD2287"/>
    <w:rsid w:val="00CD32DC"/>
    <w:rsid w:val="00CD46DD"/>
    <w:rsid w:val="00CD7F61"/>
    <w:rsid w:val="00CE7064"/>
    <w:rsid w:val="00CF3999"/>
    <w:rsid w:val="00CF6FCC"/>
    <w:rsid w:val="00D00622"/>
    <w:rsid w:val="00D0631F"/>
    <w:rsid w:val="00D14138"/>
    <w:rsid w:val="00D1743E"/>
    <w:rsid w:val="00D20725"/>
    <w:rsid w:val="00D22B03"/>
    <w:rsid w:val="00D27804"/>
    <w:rsid w:val="00D3229A"/>
    <w:rsid w:val="00D32FE4"/>
    <w:rsid w:val="00D35D9A"/>
    <w:rsid w:val="00D378A7"/>
    <w:rsid w:val="00D41F97"/>
    <w:rsid w:val="00D42D64"/>
    <w:rsid w:val="00D462F0"/>
    <w:rsid w:val="00D53347"/>
    <w:rsid w:val="00D53CFD"/>
    <w:rsid w:val="00D554B5"/>
    <w:rsid w:val="00D56960"/>
    <w:rsid w:val="00D6785E"/>
    <w:rsid w:val="00D839B1"/>
    <w:rsid w:val="00DA6911"/>
    <w:rsid w:val="00DB2A2F"/>
    <w:rsid w:val="00DB766A"/>
    <w:rsid w:val="00DB7A2C"/>
    <w:rsid w:val="00DC709F"/>
    <w:rsid w:val="00DD2635"/>
    <w:rsid w:val="00DD5098"/>
    <w:rsid w:val="00DD7598"/>
    <w:rsid w:val="00DE2D54"/>
    <w:rsid w:val="00DE45E4"/>
    <w:rsid w:val="00DE76DA"/>
    <w:rsid w:val="00DF3ED0"/>
    <w:rsid w:val="00DF4014"/>
    <w:rsid w:val="00E02AA9"/>
    <w:rsid w:val="00E109AC"/>
    <w:rsid w:val="00E11207"/>
    <w:rsid w:val="00E131F8"/>
    <w:rsid w:val="00E142A6"/>
    <w:rsid w:val="00E14881"/>
    <w:rsid w:val="00E20046"/>
    <w:rsid w:val="00E21A90"/>
    <w:rsid w:val="00E27C66"/>
    <w:rsid w:val="00E36237"/>
    <w:rsid w:val="00E36A2A"/>
    <w:rsid w:val="00E36AB8"/>
    <w:rsid w:val="00E37E15"/>
    <w:rsid w:val="00E42AC3"/>
    <w:rsid w:val="00E45100"/>
    <w:rsid w:val="00E53A8B"/>
    <w:rsid w:val="00E540EA"/>
    <w:rsid w:val="00E56399"/>
    <w:rsid w:val="00E60D00"/>
    <w:rsid w:val="00E61AFC"/>
    <w:rsid w:val="00E62627"/>
    <w:rsid w:val="00E63B42"/>
    <w:rsid w:val="00E6604A"/>
    <w:rsid w:val="00E7497E"/>
    <w:rsid w:val="00E82E91"/>
    <w:rsid w:val="00E830F2"/>
    <w:rsid w:val="00E86887"/>
    <w:rsid w:val="00E87A46"/>
    <w:rsid w:val="00EA1928"/>
    <w:rsid w:val="00EB6EFD"/>
    <w:rsid w:val="00EC04B5"/>
    <w:rsid w:val="00EC3999"/>
    <w:rsid w:val="00EC4A9E"/>
    <w:rsid w:val="00EC7F94"/>
    <w:rsid w:val="00ED0D52"/>
    <w:rsid w:val="00ED376C"/>
    <w:rsid w:val="00EE287C"/>
    <w:rsid w:val="00EE36E0"/>
    <w:rsid w:val="00EE3F49"/>
    <w:rsid w:val="00EE4834"/>
    <w:rsid w:val="00EF6F25"/>
    <w:rsid w:val="00F0225B"/>
    <w:rsid w:val="00F1025D"/>
    <w:rsid w:val="00F1348E"/>
    <w:rsid w:val="00F170F5"/>
    <w:rsid w:val="00F2259C"/>
    <w:rsid w:val="00F226FF"/>
    <w:rsid w:val="00F30C00"/>
    <w:rsid w:val="00F32697"/>
    <w:rsid w:val="00F35AC8"/>
    <w:rsid w:val="00F36D0E"/>
    <w:rsid w:val="00F40C7D"/>
    <w:rsid w:val="00F414AF"/>
    <w:rsid w:val="00F46A09"/>
    <w:rsid w:val="00F47DFB"/>
    <w:rsid w:val="00F51B04"/>
    <w:rsid w:val="00F56CDB"/>
    <w:rsid w:val="00F641F8"/>
    <w:rsid w:val="00F72775"/>
    <w:rsid w:val="00F85EFE"/>
    <w:rsid w:val="00F91055"/>
    <w:rsid w:val="00FA5A65"/>
    <w:rsid w:val="00FA5B15"/>
    <w:rsid w:val="00FC0CA0"/>
    <w:rsid w:val="00FD04E9"/>
    <w:rsid w:val="00FD33D7"/>
    <w:rsid w:val="00FD5367"/>
    <w:rsid w:val="00FE0617"/>
    <w:rsid w:val="00FF0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6EDC9"/>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03142963">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49151156">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4531F-1266-44D9-83C5-545561C18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5571</Words>
  <Characters>3176</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4</cp:revision>
  <cp:lastPrinted>2025-04-02T10:48:00Z</cp:lastPrinted>
  <dcterms:created xsi:type="dcterms:W3CDTF">2025-04-29T14:09:00Z</dcterms:created>
  <dcterms:modified xsi:type="dcterms:W3CDTF">2025-04-29T14:13:00Z</dcterms:modified>
</cp:coreProperties>
</file>