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51" w:rsidRDefault="006834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27050" cy="7302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1351" w:rsidRDefault="00B01351">
      <w:pPr>
        <w:tabs>
          <w:tab w:val="left" w:pos="7230"/>
        </w:tabs>
        <w:spacing w:after="0" w:line="240" w:lineRule="auto"/>
        <w:ind w:left="4334" w:right="4373"/>
        <w:rPr>
          <w:rFonts w:ascii="Times New Roman" w:eastAsia="Times New Roman" w:hAnsi="Times New Roman" w:cs="Times New Roman"/>
          <w:sz w:val="24"/>
          <w:szCs w:val="24"/>
        </w:rPr>
      </w:pPr>
    </w:p>
    <w:p w:rsidR="00B01351" w:rsidRDefault="00B01351">
      <w:pPr>
        <w:spacing w:after="0" w:line="240" w:lineRule="auto"/>
        <w:ind w:left="4334" w:right="4373"/>
        <w:rPr>
          <w:rFonts w:ascii="Times New Roman" w:eastAsia="Times New Roman" w:hAnsi="Times New Roman" w:cs="Times New Roman"/>
          <w:sz w:val="24"/>
          <w:szCs w:val="24"/>
        </w:rPr>
      </w:pPr>
    </w:p>
    <w:p w:rsidR="00B01351" w:rsidRDefault="00683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01351" w:rsidRDefault="00B0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01351" w:rsidRDefault="00B0135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351" w:rsidRDefault="00FB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листопада 2023 року                                                                                          м. Київ</w:t>
      </w:r>
    </w:p>
    <w:p w:rsidR="00B01351" w:rsidRDefault="00B0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1351" w:rsidRDefault="000C11E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 № </w:t>
      </w:r>
      <w:r w:rsidRPr="000C11E5">
        <w:rPr>
          <w:rFonts w:ascii="Times New Roman" w:eastAsia="Times New Roman" w:hAnsi="Times New Roman" w:cs="Times New Roman"/>
          <w:sz w:val="26"/>
          <w:szCs w:val="26"/>
          <w:u w:val="single"/>
        </w:rPr>
        <w:t>133/зп-23</w:t>
      </w:r>
    </w:p>
    <w:p w:rsidR="00B01351" w:rsidRDefault="00B013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C562CD" w:rsidRDefault="00C5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1351" w:rsidRDefault="006834C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B01351" w:rsidRDefault="006834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Сидоровича Р.М.</w:t>
      </w:r>
      <w:r w:rsidR="002B31CC" w:rsidRPr="000C11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</w:t>
      </w:r>
      <w:r w:rsidR="002B31CC">
        <w:rPr>
          <w:rFonts w:ascii="Times New Roman" w:eastAsia="Times New Roman" w:hAnsi="Times New Roman" w:cs="Times New Roman"/>
          <w:sz w:val="26"/>
          <w:szCs w:val="26"/>
        </w:rPr>
        <w:t>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01351" w:rsidRDefault="006834C8">
      <w:pPr>
        <w:shd w:val="clear" w:color="auto" w:fill="FFFFFF"/>
        <w:tabs>
          <w:tab w:val="left" w:pos="3969"/>
        </w:tabs>
        <w:spacing w:after="24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Богоноса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М.Б., Волкової Л.М., Гацелюка В.О.,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Кидисюка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Кобецької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Н.Р.,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О.Л., Мельника Р.І.,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О.С., Пасічника А.В.,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Р.Б., Чумака С.Ю., Шевчук Г.М.,</w:t>
      </w:r>
    </w:p>
    <w:p w:rsidR="00B01351" w:rsidRDefault="006834C8">
      <w:pPr>
        <w:shd w:val="clear" w:color="auto" w:fill="FFFFFF"/>
        <w:tabs>
          <w:tab w:val="left" w:pos="3969"/>
        </w:tabs>
        <w:spacing w:after="24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розглянувши звернення народного депутата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Бужанського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Аркадійовича,</w:t>
      </w:r>
    </w:p>
    <w:p w:rsidR="00B01351" w:rsidRDefault="006834C8">
      <w:pPr>
        <w:shd w:val="clear" w:color="auto" w:fill="FFFFFF"/>
        <w:tabs>
          <w:tab w:val="left" w:pos="3969"/>
        </w:tabs>
        <w:spacing w:after="240" w:line="240" w:lineRule="auto"/>
        <w:ind w:right="-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B01351" w:rsidRDefault="006834C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Вищої кваліфікац</w:t>
      </w:r>
      <w:r w:rsidR="0070681F">
        <w:rPr>
          <w:rFonts w:ascii="Times New Roman" w:eastAsia="Times New Roman" w:hAnsi="Times New Roman" w:cs="Times New Roman"/>
          <w:sz w:val="26"/>
          <w:szCs w:val="26"/>
        </w:rPr>
        <w:t>ійної комісії суддів України 14.11.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2023 надійшло депутатське звернення народного депутата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Бужанського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Аркадійовича</w:t>
      </w:r>
      <w:r w:rsidR="0070681F">
        <w:rPr>
          <w:rFonts w:ascii="Times New Roman" w:eastAsia="Times New Roman" w:hAnsi="Times New Roman" w:cs="Times New Roman"/>
          <w:sz w:val="26"/>
          <w:szCs w:val="26"/>
        </w:rPr>
        <w:t xml:space="preserve"> від 13.11.</w:t>
      </w:r>
      <w:r>
        <w:rPr>
          <w:rFonts w:ascii="Times New Roman" w:eastAsia="Times New Roman" w:hAnsi="Times New Roman" w:cs="Times New Roman"/>
          <w:sz w:val="26"/>
          <w:szCs w:val="26"/>
        </w:rPr>
        <w:t>2023 №</w:t>
      </w:r>
      <w:r w:rsidR="003B6B68" w:rsidRPr="000C11E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240д9/8-2023/249885.</w:t>
      </w:r>
    </w:p>
    <w:p w:rsidR="00B01351" w:rsidRDefault="006834C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Відповідно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частини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першої статті 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B01351" w:rsidRDefault="003B6B6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Звернення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народного депутата України </w:t>
      </w:r>
      <w:proofErr w:type="spellStart"/>
      <w:r w:rsidR="006834C8">
        <w:rPr>
          <w:rFonts w:ascii="Times New Roman" w:eastAsia="Times New Roman" w:hAnsi="Times New Roman" w:cs="Times New Roman"/>
          <w:sz w:val="26"/>
          <w:szCs w:val="26"/>
        </w:rPr>
        <w:t>Бужанського</w:t>
      </w:r>
      <w:proofErr w:type="spellEnd"/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Максима Аркадійовича адрес</w:t>
      </w:r>
      <w:r>
        <w:rPr>
          <w:rFonts w:ascii="Times New Roman" w:eastAsia="Times New Roman" w:hAnsi="Times New Roman" w:cs="Times New Roman"/>
          <w:sz w:val="26"/>
          <w:szCs w:val="26"/>
        </w:rPr>
        <w:t>овано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Вищій кваліфікаційній комісії суддів України як органу влади</w:t>
      </w:r>
      <w:r>
        <w:rPr>
          <w:rFonts w:ascii="Times New Roman" w:eastAsia="Times New Roman" w:hAnsi="Times New Roman" w:cs="Times New Roman"/>
          <w:sz w:val="26"/>
          <w:szCs w:val="26"/>
        </w:rPr>
        <w:t>, отже,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обговорення</w:t>
      </w:r>
      <w:r w:rsidR="006834C8"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звернення</w:t>
      </w:r>
      <w:r w:rsidR="006834C8"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і</w:t>
      </w:r>
      <w:r w:rsidR="006834C8"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відповіді</w:t>
      </w:r>
      <w:r w:rsidR="006834C8"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на нього виноситься на розгляд </w:t>
      </w:r>
      <w:r>
        <w:rPr>
          <w:rFonts w:ascii="Times New Roman" w:eastAsia="Times New Roman" w:hAnsi="Times New Roman" w:cs="Times New Roman"/>
          <w:sz w:val="26"/>
          <w:szCs w:val="26"/>
        </w:rPr>
        <w:t>Комісії у пленарному складі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351" w:rsidRDefault="003B6B6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Під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обговорення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Комісією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депутатського звернення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член Комісії Сидорович Руслан Михайлович поінформ</w:t>
      </w:r>
      <w:r>
        <w:rPr>
          <w:rFonts w:ascii="Times New Roman" w:eastAsia="Times New Roman" w:hAnsi="Times New Roman" w:cs="Times New Roman"/>
          <w:sz w:val="26"/>
          <w:szCs w:val="26"/>
        </w:rPr>
        <w:t>ував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, що Голова Комісії Ігнатов Роман Миколайович направив</w:t>
      </w:r>
      <w:r w:rsidR="006834C8"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звернення до Голови Служби безпеки України Малюка Василя Васильовича, Голови Служби зовнішньої розвідки України Литвиненка Олександра Валерійовича, Начальника Головного управління розвідки Міністерства оборони України </w:t>
      </w:r>
      <w:proofErr w:type="spellStart"/>
      <w:r w:rsidR="006834C8">
        <w:rPr>
          <w:rFonts w:ascii="Times New Roman" w:eastAsia="Times New Roman" w:hAnsi="Times New Roman" w:cs="Times New Roman"/>
          <w:sz w:val="26"/>
          <w:szCs w:val="26"/>
        </w:rPr>
        <w:t>Буданова</w:t>
      </w:r>
      <w:proofErr w:type="spellEnd"/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Кирила Олексійовича щодо перевірки наявності у Голови Комісії іншого від України громадянства, зокрема громадянства держави-агресора. </w:t>
      </w:r>
    </w:p>
    <w:p w:rsidR="00B01351" w:rsidRDefault="006834C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Відповідно до частини другої статті 16 Закону України «Про статус народного депутата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України»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державної</w:t>
      </w:r>
      <w:r w:rsidRPr="000C11E5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влади, орган місцевого самоврядування, їх посадові особи, керівники підприємств, установ і організацій, об’єднань громадян, яким адресовано депутатське звернення, зобов’язані протягом 10 днів з дня його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одержання розглянути і надати народному депутату відповідь з питань, що порушуються у депутатському зверненні.</w:t>
      </w:r>
    </w:p>
    <w:p w:rsidR="00B01351" w:rsidRDefault="003B6B6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обговорення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 xml:space="preserve"> Комісія</w:t>
      </w:r>
      <w:r w:rsidR="002B31CC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B01351" w:rsidRDefault="00B01351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1351" w:rsidRDefault="006834C8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B01351" w:rsidRDefault="00B01351">
      <w:pPr>
        <w:shd w:val="clear" w:color="auto" w:fill="FFFFFF"/>
        <w:tabs>
          <w:tab w:val="left" w:pos="3969"/>
        </w:tabs>
        <w:spacing w:after="0" w:line="240" w:lineRule="auto"/>
        <w:ind w:right="-1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01351" w:rsidRDefault="003B6B68" w:rsidP="003B6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хвалити текст</w:t>
      </w:r>
      <w:r w:rsidR="006834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і</w:t>
      </w:r>
      <w:r w:rsidR="006834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депутатське звернення народного депутата України </w:t>
      </w:r>
      <w:proofErr w:type="spellStart"/>
      <w:r w:rsidR="006834C8">
        <w:rPr>
          <w:rFonts w:ascii="Times New Roman" w:eastAsia="Times New Roman" w:hAnsi="Times New Roman" w:cs="Times New Roman"/>
          <w:color w:val="000000"/>
          <w:sz w:val="26"/>
          <w:szCs w:val="26"/>
        </w:rPr>
        <w:t>Бужанськ</w:t>
      </w:r>
      <w:r w:rsidR="0070681F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proofErr w:type="spellEnd"/>
      <w:r w:rsidR="007068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Максима Аркадійовича від 13.11.</w:t>
      </w:r>
      <w:r w:rsidR="006834C8">
        <w:rPr>
          <w:rFonts w:ascii="Times New Roman" w:eastAsia="Times New Roman" w:hAnsi="Times New Roman" w:cs="Times New Roman"/>
          <w:color w:val="000000"/>
          <w:sz w:val="26"/>
          <w:szCs w:val="26"/>
        </w:rPr>
        <w:t>2023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34C8">
        <w:rPr>
          <w:rFonts w:ascii="Times New Roman" w:eastAsia="Times New Roman" w:hAnsi="Times New Roman" w:cs="Times New Roman"/>
          <w:color w:val="000000"/>
          <w:sz w:val="26"/>
          <w:szCs w:val="26"/>
        </w:rPr>
        <w:t>240д9/8-2023/249885, що додається</w:t>
      </w:r>
      <w:r w:rsidR="006834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351" w:rsidRDefault="00B01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left="1099"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1351" w:rsidRDefault="00B01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left="1099"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980"/>
      </w:tblGrid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Головуючий: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Р.М. Сидорович</w:t>
            </w:r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Члени Комісії: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Богоніс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Л.М. Волкова</w:t>
            </w:r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В.О.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Гацелюк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Р.А.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Кидисюк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Н.Р.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Кобецька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О.Л.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Коліуш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Р.І. Мельник</w:t>
            </w:r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Омельян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3B6B6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А.В. Пасічник</w:t>
            </w:r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6834C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Р.Б.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Сабодаш</w:t>
            </w:r>
            <w:proofErr w:type="spellEnd"/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6834C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С.Ю. Чумак</w:t>
            </w:r>
          </w:p>
        </w:tc>
      </w:tr>
      <w:tr w:rsidR="00B01351">
        <w:trPr>
          <w:trHeight w:val="5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1351" w:rsidRDefault="006834C8" w:rsidP="006834C8">
            <w:pPr>
              <w:shd w:val="clear" w:color="auto" w:fill="FFFFFF"/>
              <w:spacing w:before="240" w:after="240"/>
              <w:ind w:left="2872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</w:rPr>
              <w:t>Г.М. Шевчук</w:t>
            </w:r>
          </w:p>
        </w:tc>
      </w:tr>
    </w:tbl>
    <w:p w:rsidR="00B01351" w:rsidRDefault="00B01351" w:rsidP="000C11E5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B01351"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FAB"/>
    <w:multiLevelType w:val="multilevel"/>
    <w:tmpl w:val="3BE676AC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51"/>
    <w:rsid w:val="000A5A43"/>
    <w:rsid w:val="000C11E5"/>
    <w:rsid w:val="00237B1E"/>
    <w:rsid w:val="002B31CC"/>
    <w:rsid w:val="003B6B68"/>
    <w:rsid w:val="006834C8"/>
    <w:rsid w:val="0070681F"/>
    <w:rsid w:val="00B01351"/>
    <w:rsid w:val="00C562CD"/>
    <w:rsid w:val="00F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8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w/gIu4b24vDahMmCaMaoiQhfg==">CgMxLjAyCGguZ2pkZ3hzOAByITFYTU1aS1EtMVltZzEtUjktTTRNWjdmU2tiQUI2NzVDTw==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2</cp:revision>
  <cp:lastPrinted>2023-11-21T13:26:00Z</cp:lastPrinted>
  <dcterms:created xsi:type="dcterms:W3CDTF">2023-11-22T13:36:00Z</dcterms:created>
  <dcterms:modified xsi:type="dcterms:W3CDTF">2023-11-22T13:36:00Z</dcterms:modified>
</cp:coreProperties>
</file>