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0A0" w:rsidRPr="000D5892" w:rsidRDefault="005320A0" w:rsidP="004A6227">
      <w:pPr>
        <w:spacing w:after="0" w:line="240" w:lineRule="auto"/>
        <w:ind w:left="4517" w:right="425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605106" cy="795130"/>
            <wp:effectExtent l="0" t="0" r="5080" b="508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7" cy="7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A0" w:rsidRPr="000D5892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5320A0" w:rsidRPr="000D5892" w:rsidRDefault="005320A0" w:rsidP="004A62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4A6227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20A0" w:rsidRPr="00034091" w:rsidRDefault="001B5457" w:rsidP="000D5892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 травня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5320A0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0A0" w:rsidRPr="00DC4499" w:rsidRDefault="005320A0" w:rsidP="004A62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  <w:r w:rsidR="00DC4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DC44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119/зп-24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головуючого – Віталія ГАЦЕЛЮКА,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hAnsi="Times New Roman" w:cs="Times New Roman"/>
          <w:sz w:val="28"/>
          <w:szCs w:val="28"/>
        </w:rPr>
        <w:t>членів Комісії: Олега КОЛІУША, Руслана МЕЛЬНИКА</w:t>
      </w:r>
      <w:r w:rsidRPr="00034091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про обрання головуючого в засіданнях постійної колегії Вищої кваліфікаційної комісії суддів України № 4,</w:t>
      </w:r>
    </w:p>
    <w:p w:rsidR="001070F5" w:rsidRPr="00034091" w:rsidRDefault="001070F5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4091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E54A80" w:rsidRPr="00034091" w:rsidRDefault="00E54A80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Рішенням Вищої кваліфікаційної комісії суддів України від 07 вересня 2023 року №</w:t>
      </w:r>
      <w:r w:rsidR="00DC4499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75/зп-23 затверджено постійні колегії у складі Комісії.</w:t>
      </w:r>
    </w:p>
    <w:p w:rsidR="00BB12A9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Постійну колегію Вищої кваліфікаційної комісії суддів України № 4 сформовано у складі членів Комісії </w:t>
      </w:r>
      <w:proofErr w:type="spellStart"/>
      <w:r w:rsidRPr="00034091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В.О., </w:t>
      </w:r>
      <w:proofErr w:type="spellStart"/>
      <w:r w:rsidRPr="00034091">
        <w:rPr>
          <w:rFonts w:ascii="Times New Roman" w:eastAsia="Batang" w:hAnsi="Times New Roman" w:cs="Times New Roman"/>
          <w:bCs/>
          <w:sz w:val="28"/>
          <w:szCs w:val="28"/>
        </w:rPr>
        <w:t>Коліуша</w:t>
      </w:r>
      <w:proofErr w:type="spellEnd"/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О.Л., Мельника Р.І.</w:t>
      </w:r>
    </w:p>
    <w:p w:rsidR="001070F5" w:rsidRPr="00034091" w:rsidRDefault="001070F5" w:rsidP="00D17CC7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val="en-US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Протокольним рішенням колегії 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Комісії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від 13 листопада 2023 року головуючим </w:t>
      </w:r>
      <w:r w:rsidR="00BB12A9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у зазначеній колегії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обрано </w:t>
      </w:r>
      <w:proofErr w:type="spellStart"/>
      <w:r w:rsidRPr="00034091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В.О. на строк шість місяців.</w:t>
      </w: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У зв’язку з тим, що 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вказаний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строк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 закінчився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, виникла необхідність обрання головуючого в засіданнях постійної колегії Вищої кваліфікаційної комісії суддів України № 4.</w:t>
      </w: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Згідно з пунктом 68 Регламенту Вищої кваліфікаційної комісії суддів України Комісія у пленарному складі, складі її Палати чи Колегії може ухвалити рішення про проведення закритого засідання для вирішення питань щодо організації поточної роботи Комісії, її Палат чи Колегій та Секретаріату Комісії, а також для розгляду окремих питань, визначених Комісією. У закритих засіданнях Комісії до початку голосування, крім членів Комісії, можуть бути присутні працівники секретаріату Комісії та учасники засідання.</w:t>
      </w: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Вища кваліфікаційна комісія суддів України, обговоривши в засіданні зазначене питання, дійшла висновку про обрання головуючим у засіданнях постійної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колегії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Вищої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кваліфікаційної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комісії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суддів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України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№</w:t>
      </w:r>
      <w:r w:rsidR="00DC4499"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4</w:t>
      </w:r>
      <w:r w:rsidRPr="00DC4499">
        <w:rPr>
          <w:rFonts w:ascii="Times New Roman" w:eastAsia="Batang" w:hAnsi="Times New Roman" w:cs="Times New Roman"/>
          <w:bCs/>
          <w:sz w:val="56"/>
          <w:szCs w:val="56"/>
        </w:rPr>
        <w:t xml:space="preserve"> </w:t>
      </w:r>
      <w:proofErr w:type="spellStart"/>
      <w:r w:rsidRPr="00034091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В.О.</w:t>
      </w:r>
    </w:p>
    <w:p w:rsidR="001070F5" w:rsidRPr="0035309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lastRenderedPageBreak/>
        <w:t>Керуючись статтями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353094">
        <w:rPr>
          <w:rFonts w:ascii="Times New Roman" w:eastAsia="Batang" w:hAnsi="Times New Roman" w:cs="Times New Roman"/>
          <w:bCs/>
          <w:sz w:val="28"/>
          <w:szCs w:val="28"/>
          <w:lang w:val="en-US"/>
        </w:rPr>
        <w:t xml:space="preserve"> </w:t>
      </w:r>
      <w:r w:rsidR="00353094">
        <w:rPr>
          <w:rFonts w:ascii="Times New Roman" w:eastAsia="Batang" w:hAnsi="Times New Roman" w:cs="Times New Roman"/>
          <w:bCs/>
          <w:sz w:val="28"/>
          <w:szCs w:val="28"/>
        </w:rPr>
        <w:t>одноголосно</w:t>
      </w:r>
    </w:p>
    <w:p w:rsidR="00034091" w:rsidRPr="00034091" w:rsidRDefault="00034091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1070F5" w:rsidRPr="00034091" w:rsidRDefault="001070F5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 </w:t>
      </w:r>
      <w:proofErr w:type="spellStart"/>
      <w:r w:rsidR="00E54A80"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Гацелюка</w:t>
      </w:r>
      <w:proofErr w:type="spellEnd"/>
      <w:r w:rsidR="00E54A80"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Віталія Олександровича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головуючим у засіданнях постійної колегії Вищої кваліфікаційної комісії суддів України № </w:t>
      </w:r>
      <w:r w:rsidR="00E54A80"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затвердженої рішенням Вищої кваліфікаційної комісії суддів України від</w:t>
      </w:r>
      <w:r w:rsidR="00DC4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DC4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вересня 2023</w:t>
      </w:r>
      <w:r w:rsidR="00DC4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року № 75/зп-23, на строк шість місяців.</w:t>
      </w:r>
    </w:p>
    <w:p w:rsidR="00DC4499" w:rsidRDefault="00DC4499" w:rsidP="00DC4499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DC4499" w:rsidRDefault="00DC4499" w:rsidP="00DC4499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4499" w:rsidRPr="00034091" w:rsidRDefault="00DC4499" w:rsidP="00DC449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Головуючий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Віталій ГАЦЕЛЮК</w:t>
      </w:r>
    </w:p>
    <w:p w:rsidR="00DC4499" w:rsidRPr="00034091" w:rsidRDefault="00DC4499" w:rsidP="00DC4499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DC4499" w:rsidRDefault="00DC4499" w:rsidP="00DC4499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>Олег КОЛІУШ</w:t>
      </w:r>
    </w:p>
    <w:p w:rsidR="00DC4499" w:rsidRPr="00034091" w:rsidRDefault="00DC4499" w:rsidP="00DC4499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DC4499" w:rsidRPr="00034091" w:rsidRDefault="00DC4499" w:rsidP="00DC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>Руслан МЕЛЬНИК</w:t>
      </w:r>
    </w:p>
    <w:sectPr w:rsidR="00DC4499" w:rsidRPr="00034091" w:rsidSect="0080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3928" w:rsidRDefault="00DE3928" w:rsidP="000D5892">
      <w:pPr>
        <w:spacing w:after="0" w:line="240" w:lineRule="auto"/>
      </w:pPr>
      <w:r>
        <w:separator/>
      </w:r>
    </w:p>
  </w:endnote>
  <w:endnote w:type="continuationSeparator" w:id="0">
    <w:p w:rsidR="00DE3928" w:rsidRDefault="00DE3928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3928" w:rsidRDefault="00DE3928" w:rsidP="000D5892">
      <w:pPr>
        <w:spacing w:after="0" w:line="240" w:lineRule="auto"/>
      </w:pPr>
      <w:r>
        <w:separator/>
      </w:r>
    </w:p>
  </w:footnote>
  <w:footnote w:type="continuationSeparator" w:id="0">
    <w:p w:rsidR="00DE3928" w:rsidRDefault="00DE3928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0326875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94">
          <w:rPr>
            <w:noProof/>
          </w:rPr>
          <w:t>2</w:t>
        </w:r>
        <w:r>
          <w:fldChar w:fldCharType="end"/>
        </w:r>
      </w:p>
    </w:sdtContent>
  </w:sdt>
  <w:p w:rsidR="000D5892" w:rsidRDefault="000D58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34091"/>
    <w:rsid w:val="00091CE6"/>
    <w:rsid w:val="000D5892"/>
    <w:rsid w:val="001070F5"/>
    <w:rsid w:val="001B5457"/>
    <w:rsid w:val="001D62B5"/>
    <w:rsid w:val="001E7D18"/>
    <w:rsid w:val="00291186"/>
    <w:rsid w:val="00291697"/>
    <w:rsid w:val="0033741F"/>
    <w:rsid w:val="00353094"/>
    <w:rsid w:val="00365ED0"/>
    <w:rsid w:val="00377D9C"/>
    <w:rsid w:val="003E46BE"/>
    <w:rsid w:val="004055E9"/>
    <w:rsid w:val="004A6227"/>
    <w:rsid w:val="004C4210"/>
    <w:rsid w:val="005063D8"/>
    <w:rsid w:val="005320A0"/>
    <w:rsid w:val="00535D2E"/>
    <w:rsid w:val="00571748"/>
    <w:rsid w:val="005A7FC0"/>
    <w:rsid w:val="005C4155"/>
    <w:rsid w:val="00635516"/>
    <w:rsid w:val="006B2AAE"/>
    <w:rsid w:val="0070259E"/>
    <w:rsid w:val="007207C5"/>
    <w:rsid w:val="00794B50"/>
    <w:rsid w:val="007A7FC0"/>
    <w:rsid w:val="008039FF"/>
    <w:rsid w:val="00816887"/>
    <w:rsid w:val="008579C8"/>
    <w:rsid w:val="00862E2E"/>
    <w:rsid w:val="008E31CA"/>
    <w:rsid w:val="00A433FB"/>
    <w:rsid w:val="00AC0F62"/>
    <w:rsid w:val="00BB12A9"/>
    <w:rsid w:val="00C903B3"/>
    <w:rsid w:val="00D17CC7"/>
    <w:rsid w:val="00D4417B"/>
    <w:rsid w:val="00DC4499"/>
    <w:rsid w:val="00DE3928"/>
    <w:rsid w:val="00E433E1"/>
    <w:rsid w:val="00E54A80"/>
    <w:rsid w:val="00E5758F"/>
    <w:rsid w:val="00EC76FD"/>
    <w:rsid w:val="00F02C06"/>
    <w:rsid w:val="00F9546D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9B4F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  <w:style w:type="paragraph" w:styleId="ac">
    <w:name w:val="No Spacing"/>
    <w:uiPriority w:val="1"/>
    <w:qFormat/>
    <w:rsid w:val="001070F5"/>
    <w:pPr>
      <w:spacing w:after="0" w:line="240" w:lineRule="auto"/>
    </w:pPr>
  </w:style>
  <w:style w:type="paragraph" w:customStyle="1" w:styleId="rtejustify">
    <w:name w:val="rtejustify"/>
    <w:basedOn w:val="a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2024-04-30T13:00:00Z</cp:lastPrinted>
  <dcterms:created xsi:type="dcterms:W3CDTF">2024-05-27T08:18:00Z</dcterms:created>
  <dcterms:modified xsi:type="dcterms:W3CDTF">2024-05-27T08:18:00Z</dcterms:modified>
</cp:coreProperties>
</file>