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92C" w:rsidRPr="007D4295" w:rsidRDefault="00AF592C" w:rsidP="00AF59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7D4295">
        <w:rPr>
          <w:rFonts w:ascii="Times New Roman" w:eastAsia="Times New Roman" w:hAnsi="Times New Roman" w:cs="Times New Roman"/>
          <w:noProof/>
          <w:color w:val="0D0D0D" w:themeColor="text1" w:themeTint="F2"/>
          <w:sz w:val="26"/>
          <w:szCs w:val="26"/>
        </w:rPr>
        <w:drawing>
          <wp:inline distT="0" distB="0" distL="0" distR="0" wp14:anchorId="7C89C564" wp14:editId="4C6687E9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92C" w:rsidRPr="007D4295" w:rsidRDefault="00AF592C" w:rsidP="00AF592C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:rsidR="00AF592C" w:rsidRPr="007D4295" w:rsidRDefault="00AF592C" w:rsidP="00AF592C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</w:pPr>
      <w:r w:rsidRPr="007D4295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>ВИЩА КВАЛІФІКАЦІЙНА КОМІСІЯ СУДДІВ УКРАЇНИ</w:t>
      </w:r>
    </w:p>
    <w:p w:rsidR="00AF592C" w:rsidRPr="007D4295" w:rsidRDefault="00AF592C" w:rsidP="00AF59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:rsidR="00AF592C" w:rsidRPr="007D4295" w:rsidRDefault="001F7AEB" w:rsidP="00AF592C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14</w:t>
      </w:r>
      <w:r w:rsidR="00AF592C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л</w:t>
      </w:r>
      <w:r w:rsidR="00304180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ипня 2025 року </w:t>
      </w:r>
      <w:r w:rsidR="00304180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304180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304180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304180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304180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304180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304180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304180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      </w:t>
      </w:r>
      <w:r w:rsidR="00AF592C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м. Київ</w:t>
      </w:r>
    </w:p>
    <w:p w:rsidR="00AF592C" w:rsidRPr="007D4295" w:rsidRDefault="00AF592C" w:rsidP="00AF592C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F592C" w:rsidRPr="007D4295" w:rsidRDefault="00AF592C" w:rsidP="00AF59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 І Ш Е Н </w:t>
      </w:r>
      <w:proofErr w:type="spellStart"/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</w:t>
      </w:r>
      <w:proofErr w:type="spellEnd"/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Я  № </w:t>
      </w:r>
      <w:r w:rsid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</w:rPr>
        <w:t>1139/дс-25</w:t>
      </w:r>
    </w:p>
    <w:p w:rsidR="00AF592C" w:rsidRPr="007D4295" w:rsidRDefault="00AF592C" w:rsidP="00AF592C">
      <w:pPr>
        <w:spacing w:after="6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F592C" w:rsidRPr="007D4295" w:rsidRDefault="00AF592C" w:rsidP="00AF592C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Вища кваліфікаційна комісія суддів України у пленарному складі:</w:t>
      </w:r>
    </w:p>
    <w:p w:rsidR="00AF592C" w:rsidRPr="007D4295" w:rsidRDefault="00AF592C" w:rsidP="00AF592C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1F7AEB" w:rsidRPr="007D4295" w:rsidRDefault="001F7AEB" w:rsidP="001F7A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головуючого –</w:t>
      </w:r>
      <w:r w:rsidR="006666D5" w:rsidRPr="007D4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Олексія ОМЕЛЬЯНА</w:t>
      </w:r>
    </w:p>
    <w:p w:rsidR="001F7AEB" w:rsidRPr="007D4295" w:rsidRDefault="001F7AEB" w:rsidP="001F7A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7AEB" w:rsidRPr="007D4295" w:rsidRDefault="001F7AEB" w:rsidP="001F7A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членів Комісії: Михайла БОГОНОСА, Людмили ВОЛКОВОЇ, Віталія ГАЦЕЛЮКА, Ярослава ДУХА (доповідач), Романа КИДИСЮКА, Олега КОЛІУША, Володимира ЛУГАНСЬКОГО, Руслана МЕЛЬНИКА, Романа САБОДАША, Руслана СИДОРОВИЧА, Сергія ЧУМАКА, Галини ШЕВЧУК, </w:t>
      </w:r>
    </w:p>
    <w:p w:rsidR="001F7AEB" w:rsidRPr="007D4295" w:rsidRDefault="001F7AEB" w:rsidP="001F7A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592C" w:rsidRPr="007D4295" w:rsidRDefault="00AF592C" w:rsidP="00AF592C">
      <w:pPr>
        <w:shd w:val="clear" w:color="auto" w:fill="FFFFFF"/>
        <w:tabs>
          <w:tab w:val="left" w:pos="3969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розглянувши питання про припинення участі </w:t>
      </w:r>
      <w:proofErr w:type="spellStart"/>
      <w:r w:rsidR="001F7AEB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Лабая</w:t>
      </w:r>
      <w:proofErr w:type="spellEnd"/>
      <w:r w:rsidR="001F7AEB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Андрія Мироновича</w:t>
      </w: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в доборі на посаду судді місцевого суду, оголошеному рішенням Комісії від 11 грудня 2024 року № 366/зп-24,</w:t>
      </w:r>
    </w:p>
    <w:p w:rsidR="00AF592C" w:rsidRPr="007D4295" w:rsidRDefault="00AF592C" w:rsidP="00AF592C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встановила:</w:t>
      </w:r>
    </w:p>
    <w:p w:rsidR="00AF592C" w:rsidRPr="007D4295" w:rsidRDefault="00AF592C" w:rsidP="00304180">
      <w:pPr>
        <w:spacing w:after="60" w:line="240" w:lineRule="exact"/>
        <w:ind w:firstLine="567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F592C" w:rsidRPr="007D4295" w:rsidRDefault="00AF592C" w:rsidP="0030418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AF592C" w:rsidRPr="007D4295" w:rsidRDefault="00AF592C" w:rsidP="003041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D429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 визначений строк до Комісії із заявою про участь у Доборі звернувся</w:t>
      </w:r>
      <w:r w:rsidR="00304180" w:rsidRPr="007D429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Лабай Андрій Миронович</w:t>
      </w:r>
      <w:r w:rsidRPr="007D429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AF592C" w:rsidRPr="007D4295" w:rsidRDefault="00AF592C" w:rsidP="003041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D429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Рішенням Комісії від 09 травня 2025 року № 494/дс-25</w:t>
      </w:r>
      <w:r w:rsidR="007D429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7D429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допущено 986 осіб до участі в Доборі, зокрема </w:t>
      </w:r>
      <w:proofErr w:type="spellStart"/>
      <w:r w:rsidR="00304180" w:rsidRPr="007D429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Лабая</w:t>
      </w:r>
      <w:proofErr w:type="spellEnd"/>
      <w:r w:rsidR="00304180" w:rsidRPr="007D429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А.М.</w:t>
      </w:r>
    </w:p>
    <w:p w:rsidR="00AF592C" w:rsidRPr="007D4295" w:rsidRDefault="00AF592C" w:rsidP="003041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D42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До Комісії </w:t>
      </w:r>
      <w:r w:rsidR="00304180" w:rsidRPr="007D42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08 липня </w:t>
      </w:r>
      <w:r w:rsidRPr="007D42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2025 року надійшла заява </w:t>
      </w:r>
      <w:proofErr w:type="spellStart"/>
      <w:r w:rsidR="00304180" w:rsidRPr="007D429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Лабая</w:t>
      </w:r>
      <w:proofErr w:type="spellEnd"/>
      <w:r w:rsidR="00304180" w:rsidRPr="007D429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А.М. </w:t>
      </w:r>
      <w:r w:rsidRPr="007D42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 припинення його участі в Доборі.</w:t>
      </w:r>
    </w:p>
    <w:p w:rsidR="00AF592C" w:rsidRPr="007D4295" w:rsidRDefault="00AF592C" w:rsidP="003041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D42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Згідно з підпунктом 14.11.1 пункту 14 Оголошення про добір кандидатів на посаду судді місцевого суду, затвердженого рішенням Комісії від 11 грудня 2024 року № 366/зп-24, на будь-якому етапі Добору Комісія може ухвалити рішення про припинення участі в ньому кандидата на посаду судді на підставі звернення кандидата на посаду судді.</w:t>
      </w:r>
    </w:p>
    <w:p w:rsidR="00AF592C" w:rsidRPr="007D4295" w:rsidRDefault="00AF592C" w:rsidP="003041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D42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 урахуванням викладеного Комісія у пленарному складі дійшла висновку про наявність підстав для припинення участі кандидата </w:t>
      </w:r>
      <w:proofErr w:type="spellStart"/>
      <w:r w:rsidR="00304180" w:rsidRPr="007D429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Лабая</w:t>
      </w:r>
      <w:proofErr w:type="spellEnd"/>
      <w:r w:rsidR="00304180" w:rsidRPr="007D429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А.М. </w:t>
      </w:r>
      <w:r w:rsidRPr="007D42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 Доборі. </w:t>
      </w:r>
    </w:p>
    <w:p w:rsidR="00AF592C" w:rsidRPr="007D4295" w:rsidRDefault="00AF592C" w:rsidP="00304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AF592C" w:rsidRPr="007D4295" w:rsidRDefault="00AF592C" w:rsidP="00AF592C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71" w:firstLine="75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F592C" w:rsidRPr="007D4295" w:rsidRDefault="00AF592C" w:rsidP="00AF592C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вирішила:</w:t>
      </w:r>
    </w:p>
    <w:p w:rsidR="00AF592C" w:rsidRPr="007D4295" w:rsidRDefault="00AF592C" w:rsidP="00AF592C">
      <w:pPr>
        <w:spacing w:after="6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F592C" w:rsidRDefault="00AF592C" w:rsidP="00AF592C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припинити участь </w:t>
      </w:r>
      <w:proofErr w:type="spellStart"/>
      <w:r w:rsidR="00304180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Лабая</w:t>
      </w:r>
      <w:proofErr w:type="spellEnd"/>
      <w:r w:rsidR="00304180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Андрія Мироновича </w:t>
      </w: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 доборі на посаду судді місцевого суду, оголошеному рішенням Комісії від 11 грудня 2024 року № 366/зп-24.</w:t>
      </w:r>
    </w:p>
    <w:p w:rsidR="007D4295" w:rsidRDefault="007D4295" w:rsidP="00AF592C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6666D5" w:rsidRPr="007D4295" w:rsidRDefault="007D4295" w:rsidP="007D4295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Головуючий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</w:t>
      </w:r>
      <w:r w:rsidR="006666D5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Олексій ОМЕЛЬЯН</w:t>
      </w:r>
    </w:p>
    <w:p w:rsidR="00304180" w:rsidRPr="007D4295" w:rsidRDefault="00304180" w:rsidP="00AF5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trike/>
          <w:color w:val="0D0D0D" w:themeColor="text1" w:themeTint="F2"/>
          <w:sz w:val="28"/>
          <w:szCs w:val="28"/>
        </w:rPr>
      </w:pPr>
    </w:p>
    <w:p w:rsidR="00AF592C" w:rsidRPr="007D4295" w:rsidRDefault="00AF592C" w:rsidP="00AF5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Члени Комісії:</w:t>
      </w: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Михайло БОГОНІС</w:t>
      </w:r>
    </w:p>
    <w:p w:rsidR="00AF592C" w:rsidRPr="007D4295" w:rsidRDefault="00AF592C" w:rsidP="00AF5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F592C" w:rsidRDefault="00AF592C" w:rsidP="00AF5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</w:t>
      </w:r>
      <w:r w:rsid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Людмила ВОЛКОВА</w:t>
      </w:r>
    </w:p>
    <w:p w:rsidR="007D4295" w:rsidRDefault="007D4295" w:rsidP="00AF5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F592C" w:rsidRDefault="007D4295" w:rsidP="007D4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AF592C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Віталій ГАЦЕЛЮК</w:t>
      </w:r>
    </w:p>
    <w:p w:rsidR="007D4295" w:rsidRDefault="007D4295" w:rsidP="007D4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304180" w:rsidRDefault="007D4295" w:rsidP="007D4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304180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Ярослав ДУХ</w:t>
      </w:r>
    </w:p>
    <w:p w:rsidR="007D4295" w:rsidRDefault="007D4295" w:rsidP="007D4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F592C" w:rsidRDefault="007D4295" w:rsidP="007D4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AF592C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Роман КИДИСЮК</w:t>
      </w:r>
    </w:p>
    <w:p w:rsidR="007D4295" w:rsidRDefault="007D4295" w:rsidP="007D4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F592C" w:rsidRDefault="007D4295" w:rsidP="007D4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</w:t>
      </w:r>
      <w:r w:rsidR="00AF592C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Олег КОЛІУШ</w:t>
      </w:r>
    </w:p>
    <w:p w:rsidR="007D4295" w:rsidRDefault="007D4295" w:rsidP="007D4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F592C" w:rsidRDefault="007D4295" w:rsidP="007D4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</w:t>
      </w:r>
      <w:r w:rsidR="00AF592C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Володимир ЛУГАНСЬКИЙ</w:t>
      </w:r>
    </w:p>
    <w:p w:rsidR="007D4295" w:rsidRDefault="007D4295" w:rsidP="007D4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F592C" w:rsidRDefault="007D4295" w:rsidP="007D4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</w:t>
      </w:r>
      <w:r w:rsidR="00AF592C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Руслан МЕЛЬНИК</w:t>
      </w:r>
    </w:p>
    <w:p w:rsidR="007D4295" w:rsidRDefault="007D4295" w:rsidP="007D4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304180" w:rsidRDefault="007D4295" w:rsidP="007D4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</w:t>
      </w:r>
      <w:r w:rsidR="00304180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Роман САБОДАШ</w:t>
      </w:r>
    </w:p>
    <w:p w:rsidR="007D4295" w:rsidRDefault="007D4295" w:rsidP="007D4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F592C" w:rsidRDefault="007D4295" w:rsidP="007D4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</w:t>
      </w:r>
      <w:r w:rsidR="00AF592C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Руслан СИДОРОВИЧ</w:t>
      </w:r>
    </w:p>
    <w:p w:rsidR="007D4295" w:rsidRDefault="007D4295" w:rsidP="007D4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F592C" w:rsidRDefault="007D4295" w:rsidP="007D4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</w:t>
      </w:r>
      <w:r w:rsidR="00AF592C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Сергій ЧУМАК</w:t>
      </w:r>
    </w:p>
    <w:p w:rsidR="007D4295" w:rsidRDefault="007D4295" w:rsidP="007D4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F592C" w:rsidRPr="007D4295" w:rsidRDefault="007D4295" w:rsidP="007D4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</w:t>
      </w:r>
      <w:r w:rsidR="00AF592C" w:rsidRPr="007D42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Галина ШЕВЧУК</w:t>
      </w:r>
    </w:p>
    <w:sectPr w:rsidR="00AF592C" w:rsidRPr="007D4295" w:rsidSect="000F7CC3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9A2" w:rsidRDefault="008D09A2">
      <w:pPr>
        <w:spacing w:after="0" w:line="240" w:lineRule="auto"/>
      </w:pPr>
      <w:r>
        <w:separator/>
      </w:r>
    </w:p>
  </w:endnote>
  <w:endnote w:type="continuationSeparator" w:id="0">
    <w:p w:rsidR="008D09A2" w:rsidRDefault="008D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9A2" w:rsidRDefault="008D09A2">
      <w:pPr>
        <w:spacing w:after="0" w:line="240" w:lineRule="auto"/>
      </w:pPr>
      <w:r>
        <w:separator/>
      </w:r>
    </w:p>
  </w:footnote>
  <w:footnote w:type="continuationSeparator" w:id="0">
    <w:p w:rsidR="008D09A2" w:rsidRDefault="008D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0B4" w:rsidRDefault="00AF592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04180" w:rsidRPr="00304180">
      <w:rPr>
        <w:noProof/>
        <w:lang w:val="ru-RU"/>
      </w:rPr>
      <w:t>2</w:t>
    </w:r>
    <w:r>
      <w:fldChar w:fldCharType="end"/>
    </w:r>
  </w:p>
  <w:p w:rsidR="007450B4" w:rsidRDefault="007D42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B9"/>
    <w:rsid w:val="001F7AEB"/>
    <w:rsid w:val="00304180"/>
    <w:rsid w:val="006666D5"/>
    <w:rsid w:val="007D4295"/>
    <w:rsid w:val="008D09A2"/>
    <w:rsid w:val="00AE2334"/>
    <w:rsid w:val="00AF592C"/>
    <w:rsid w:val="00E0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5255"/>
  <w15:chartTrackingRefBased/>
  <w15:docId w15:val="{4E1E0FA6-CF79-4221-A18E-2FD621E4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92C"/>
    <w:pPr>
      <w:spacing w:after="200" w:line="276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9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F592C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Григорович Леся Леонідівна</dc:creator>
  <cp:keywords/>
  <dc:description/>
  <cp:lastModifiedBy>Василенко Наталія Іванівна</cp:lastModifiedBy>
  <cp:revision>2</cp:revision>
  <dcterms:created xsi:type="dcterms:W3CDTF">2025-07-21T09:03:00Z</dcterms:created>
  <dcterms:modified xsi:type="dcterms:W3CDTF">2025-07-21T09:03:00Z</dcterms:modified>
</cp:coreProperties>
</file>