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354" w:rsidRPr="00383F86" w:rsidRDefault="001E6354" w:rsidP="001E6354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1E6354" w:rsidRPr="00383F86" w:rsidRDefault="001E6354" w:rsidP="001E6354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1E6354" w:rsidRPr="00383F86" w:rsidRDefault="001E6354" w:rsidP="001E6354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1E6354" w:rsidRPr="00383F86" w:rsidRDefault="001E6354" w:rsidP="001E63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21 квітня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1E6354" w:rsidRPr="00556B18" w:rsidRDefault="001E6354" w:rsidP="001E6354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E6354" w:rsidRPr="00556B18" w:rsidRDefault="001E6354" w:rsidP="001E635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1E6354" w:rsidRPr="00556B18" w:rsidRDefault="001E6354" w:rsidP="001E635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Дух Я.М.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Кушнір І.В.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Луганський В.І., Омельян О.С.</w:t>
      </w:r>
    </w:p>
    <w:p w:rsidR="001E6354" w:rsidRDefault="001E6354" w:rsidP="001E6354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013426"/>
    </w:p>
    <w:p w:rsidR="001E6354" w:rsidRDefault="001E6354" w:rsidP="001E6354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:rsidR="001E6354" w:rsidRDefault="001E6354" w:rsidP="001E6354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1E6354" w:rsidRPr="00383F86" w:rsidRDefault="001E6354" w:rsidP="001E6354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0"/>
    <w:p w:rsidR="001E6354" w:rsidRDefault="001E6354" w:rsidP="001E6354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iCs/>
          <w:sz w:val="26"/>
          <w:szCs w:val="26"/>
          <w:shd w:val="clear" w:color="auto" w:fill="FFFFFF"/>
        </w:rPr>
        <w:t>1</w:t>
      </w:r>
      <w:r w:rsidRPr="000F3AF3">
        <w:rPr>
          <w:iCs/>
          <w:sz w:val="26"/>
          <w:szCs w:val="26"/>
          <w:shd w:val="clear" w:color="auto" w:fill="FFFFFF"/>
        </w:rPr>
        <w:t>.</w:t>
      </w:r>
      <w:r w:rsidRPr="000F3AF3">
        <w:rPr>
          <w:iCs/>
          <w:sz w:val="26"/>
          <w:szCs w:val="26"/>
          <w:shd w:val="clear" w:color="auto" w:fill="FFFFFF"/>
        </w:rPr>
        <w:tab/>
      </w:r>
      <w:r w:rsidRPr="0013163E">
        <w:rPr>
          <w:sz w:val="26"/>
          <w:szCs w:val="26"/>
        </w:rPr>
        <w:t xml:space="preserve">Про </w:t>
      </w:r>
      <w:r w:rsidRPr="004072BB">
        <w:rPr>
          <w:sz w:val="26"/>
          <w:szCs w:val="26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sz w:val="26"/>
          <w:szCs w:val="26"/>
        </w:rPr>
        <w:t>у</w:t>
      </w:r>
      <w:r w:rsidRPr="004072BB">
        <w:rPr>
          <w:sz w:val="26"/>
          <w:szCs w:val="26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sz w:val="26"/>
          <w:szCs w:val="26"/>
        </w:rPr>
        <w:t>.</w:t>
      </w:r>
    </w:p>
    <w:p w:rsidR="001E6354" w:rsidRPr="00144FFE" w:rsidRDefault="001E6354" w:rsidP="001E63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E6354" w:rsidRDefault="001E6354" w:rsidP="001E635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1E6354" w:rsidRDefault="001E6354" w:rsidP="001E635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1E6354" w:rsidRDefault="001E6354" w:rsidP="001E6354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6E6F60">
        <w:rPr>
          <w:rFonts w:ascii="Times New Roman" w:hAnsi="Times New Roman" w:cs="Times New Roman"/>
          <w:bCs/>
          <w:sz w:val="26"/>
          <w:szCs w:val="26"/>
          <w:lang w:val="uk-UA"/>
        </w:rPr>
        <w:t>Мальцев Сергій Олексійович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1E6354" w:rsidRDefault="001E6354" w:rsidP="001E6354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1E6354" w:rsidRDefault="001E6354" w:rsidP="001E6354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Омельян О.С.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1E6354" w:rsidRDefault="001E6354" w:rsidP="001E6354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1E6354" w:rsidRDefault="001E6354" w:rsidP="001E6354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1.2.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proofErr w:type="spellStart"/>
      <w:r w:rsidRPr="006E6F60">
        <w:rPr>
          <w:rFonts w:ascii="Times New Roman" w:hAnsi="Times New Roman" w:cs="Times New Roman"/>
          <w:bCs/>
          <w:sz w:val="26"/>
          <w:szCs w:val="26"/>
          <w:lang w:val="uk-UA"/>
        </w:rPr>
        <w:t>Качаленко</w:t>
      </w:r>
      <w:proofErr w:type="spellEnd"/>
      <w:r w:rsidRPr="006E6F6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Євген Володимирович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1E6354" w:rsidRDefault="001E6354" w:rsidP="001E6354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1E6354" w:rsidRDefault="001E6354" w:rsidP="001E6354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Дух Я.М.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1E6354" w:rsidRDefault="001E6354" w:rsidP="001E6354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1E6354" w:rsidRPr="00A543A7" w:rsidRDefault="001E6354" w:rsidP="001E6354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</w:pP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3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6E6F60">
        <w:rPr>
          <w:rFonts w:ascii="Times New Roman" w:hAnsi="Times New Roman" w:cs="Times New Roman"/>
          <w:bCs/>
          <w:sz w:val="26"/>
          <w:szCs w:val="26"/>
          <w:lang w:val="uk-UA"/>
        </w:rPr>
        <w:t>Рогоза Анна Юріївна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  <w:r w:rsidR="00A543A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bookmarkStart w:id="1" w:name="_GoBack"/>
      <w:bookmarkEnd w:id="1"/>
    </w:p>
    <w:p w:rsidR="001E6354" w:rsidRDefault="001E6354" w:rsidP="001E6354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1E6354" w:rsidRDefault="001E6354" w:rsidP="001E6354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Кушнір І.В.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1E6354" w:rsidRDefault="001E6354" w:rsidP="001E6354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1E6354" w:rsidRDefault="001E6354" w:rsidP="001E6354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4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6E6F60">
        <w:rPr>
          <w:rFonts w:ascii="Times New Roman" w:hAnsi="Times New Roman" w:cs="Times New Roman"/>
          <w:bCs/>
          <w:sz w:val="26"/>
          <w:szCs w:val="26"/>
          <w:lang w:val="uk-UA"/>
        </w:rPr>
        <w:t>Журавель Олена Олександрівна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1E6354" w:rsidRDefault="001E6354" w:rsidP="001E6354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1E6354" w:rsidRDefault="001E6354" w:rsidP="001E6354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Луганський В.І.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B71A30" w:rsidRDefault="00B71A30" w:rsidP="00B71A30">
      <w:pPr>
        <w:spacing w:after="0" w:line="240" w:lineRule="auto"/>
        <w:ind w:left="8364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B71A30" w:rsidRPr="00790EE5" w:rsidRDefault="00B71A30" w:rsidP="00B71A30">
      <w:pPr>
        <w:pStyle w:val="a4"/>
        <w:shd w:val="clear" w:color="auto" w:fill="FFFFFF"/>
        <w:spacing w:before="0" w:beforeAutospacing="0" w:after="240" w:afterAutospacing="0"/>
        <w:rPr>
          <w:color w:val="1D1D1B"/>
          <w:sz w:val="26"/>
          <w:szCs w:val="26"/>
        </w:rPr>
      </w:pPr>
      <w:r w:rsidRPr="00790EE5">
        <w:rPr>
          <w:sz w:val="26"/>
          <w:szCs w:val="26"/>
          <w:shd w:val="clear" w:color="auto" w:fill="FFFFFF"/>
        </w:rPr>
        <w:t>1.5.</w:t>
      </w:r>
      <w:r w:rsidRPr="00790EE5">
        <w:rPr>
          <w:sz w:val="26"/>
          <w:szCs w:val="26"/>
          <w:shd w:val="clear" w:color="auto" w:fill="FFFFFF"/>
        </w:rPr>
        <w:tab/>
      </w:r>
      <w:proofErr w:type="spellStart"/>
      <w:r w:rsidRPr="00790EE5">
        <w:rPr>
          <w:color w:val="1D1D1B"/>
          <w:sz w:val="26"/>
          <w:szCs w:val="26"/>
        </w:rPr>
        <w:t>Слуцька</w:t>
      </w:r>
      <w:proofErr w:type="spellEnd"/>
      <w:r w:rsidRPr="00790EE5">
        <w:rPr>
          <w:color w:val="1D1D1B"/>
          <w:sz w:val="26"/>
          <w:szCs w:val="26"/>
        </w:rPr>
        <w:t xml:space="preserve"> Тетяна Іванівна.</w:t>
      </w:r>
    </w:p>
    <w:p w:rsidR="00B71A30" w:rsidRPr="00790EE5" w:rsidRDefault="00B71A30" w:rsidP="00B71A30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 w:rsidRPr="00790EE5"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>(доповідач – член Вищої кваліфікаційної комісії суддів України Кушнір І.В.)</w:t>
      </w:r>
    </w:p>
    <w:p w:rsidR="00B71A30" w:rsidRPr="00790EE5" w:rsidRDefault="00B71A30" w:rsidP="00B71A30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6C74A9" w:rsidRPr="001E6354" w:rsidRDefault="006C74A9">
      <w:pPr>
        <w:rPr>
          <w:lang w:val="uk-UA"/>
        </w:rPr>
      </w:pPr>
    </w:p>
    <w:sectPr w:rsidR="006C74A9" w:rsidRPr="001E63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54"/>
    <w:rsid w:val="001E6354"/>
    <w:rsid w:val="006C74A9"/>
    <w:rsid w:val="00A543A7"/>
    <w:rsid w:val="00B71A30"/>
    <w:rsid w:val="00C4537B"/>
    <w:rsid w:val="00C5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2EF80-5A91-4400-9AF2-030E9B9F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635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E6354"/>
    <w:pPr>
      <w:ind w:left="720"/>
      <w:contextualSpacing/>
    </w:pPr>
  </w:style>
  <w:style w:type="paragraph" w:customStyle="1" w:styleId="rtejustify">
    <w:name w:val="rtejustify"/>
    <w:basedOn w:val="a"/>
    <w:rsid w:val="001E6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Normal (Web)"/>
    <w:basedOn w:val="a"/>
    <w:uiPriority w:val="99"/>
    <w:unhideWhenUsed/>
    <w:rsid w:val="00B71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737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4</cp:revision>
  <dcterms:created xsi:type="dcterms:W3CDTF">2026-03-31T13:10:00Z</dcterms:created>
  <dcterms:modified xsi:type="dcterms:W3CDTF">2026-04-17T07:27:00Z</dcterms:modified>
</cp:coreProperties>
</file>